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9" w:rsidRDefault="00592BA9" w:rsidP="0059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работы </w:t>
      </w:r>
    </w:p>
    <w:p w:rsidR="00592BA9" w:rsidRDefault="00592BA9" w:rsidP="0059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обращениями граждан и юридических лиц</w:t>
      </w:r>
    </w:p>
    <w:p w:rsidR="00592BA9" w:rsidRDefault="00592BA9" w:rsidP="0059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550660" w:rsidRPr="005506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2017 год</w:t>
      </w:r>
    </w:p>
    <w:p w:rsidR="00592BA9" w:rsidRDefault="00592BA9" w:rsidP="00592BA9">
      <w:pPr>
        <w:ind w:firstLine="708"/>
        <w:jc w:val="both"/>
        <w:rPr>
          <w:sz w:val="28"/>
          <w:szCs w:val="28"/>
        </w:rPr>
      </w:pPr>
    </w:p>
    <w:p w:rsidR="00592BA9" w:rsidRDefault="00592BA9" w:rsidP="00592BA9">
      <w:pPr>
        <w:ind w:firstLine="708"/>
        <w:jc w:val="both"/>
        <w:rPr>
          <w:sz w:val="28"/>
          <w:szCs w:val="28"/>
        </w:rPr>
      </w:pPr>
    </w:p>
    <w:p w:rsidR="00592BA9" w:rsidRDefault="00592BA9" w:rsidP="0059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Роскомнадзора по Амурской области в </w:t>
      </w:r>
      <w:r w:rsidR="002E20C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 поступило </w:t>
      </w:r>
      <w:r w:rsidR="00550660" w:rsidRPr="00550660">
        <w:rPr>
          <w:rStyle w:val="a4"/>
          <w:sz w:val="28"/>
          <w:szCs w:val="28"/>
        </w:rPr>
        <w:t>92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обращени</w:t>
      </w:r>
      <w:r w:rsidR="00550660">
        <w:rPr>
          <w:sz w:val="28"/>
          <w:szCs w:val="28"/>
        </w:rPr>
        <w:t>я</w:t>
      </w:r>
      <w:r>
        <w:rPr>
          <w:sz w:val="28"/>
          <w:szCs w:val="28"/>
        </w:rPr>
        <w:t xml:space="preserve"> от граждан и юридических лиц, что на </w:t>
      </w:r>
      <w:r w:rsidR="0076053C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% больше, чем за аналогичный период 2016 года (</w:t>
      </w:r>
      <w:r w:rsidR="00D57D31">
        <w:rPr>
          <w:sz w:val="28"/>
          <w:szCs w:val="28"/>
        </w:rPr>
        <w:t>80</w:t>
      </w:r>
      <w:r>
        <w:rPr>
          <w:sz w:val="28"/>
          <w:szCs w:val="28"/>
        </w:rPr>
        <w:t xml:space="preserve"> обращени</w:t>
      </w:r>
      <w:r w:rsidR="002E20C3">
        <w:rPr>
          <w:sz w:val="28"/>
          <w:szCs w:val="28"/>
        </w:rPr>
        <w:t>й</w:t>
      </w:r>
      <w:r>
        <w:rPr>
          <w:sz w:val="28"/>
          <w:szCs w:val="28"/>
        </w:rPr>
        <w:t>).</w:t>
      </w:r>
    </w:p>
    <w:p w:rsidR="00592BA9" w:rsidRDefault="00592BA9" w:rsidP="00592BA9">
      <w:pPr>
        <w:ind w:firstLine="708"/>
        <w:jc w:val="both"/>
        <w:rPr>
          <w:sz w:val="28"/>
          <w:szCs w:val="28"/>
        </w:rPr>
      </w:pPr>
    </w:p>
    <w:p w:rsidR="00592BA9" w:rsidRDefault="00592BA9" w:rsidP="00592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количества поступивших в отчетном периоде обращений граждан в различных сферах деятельности составляет:</w:t>
      </w:r>
    </w:p>
    <w:p w:rsidR="00592BA9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28,3</w:t>
      </w:r>
      <w:r w:rsidR="00592BA9">
        <w:rPr>
          <w:sz w:val="28"/>
          <w:szCs w:val="28"/>
        </w:rPr>
        <w:t xml:space="preserve"> % обращений относятся к сфере связи;</w:t>
      </w:r>
    </w:p>
    <w:p w:rsidR="00592BA9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2,2</w:t>
      </w:r>
      <w:r w:rsidR="00592BA9">
        <w:rPr>
          <w:sz w:val="28"/>
          <w:szCs w:val="28"/>
        </w:rPr>
        <w:t xml:space="preserve"> % обращений относятся к сфере массовых коммуникаций; </w:t>
      </w:r>
    </w:p>
    <w:p w:rsidR="00592BA9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92BA9">
        <w:rPr>
          <w:sz w:val="28"/>
          <w:szCs w:val="28"/>
        </w:rPr>
        <w:t xml:space="preserve"> % обращений касаются защиты персональных данных;</w:t>
      </w:r>
    </w:p>
    <w:p w:rsidR="00592BA9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2,2</w:t>
      </w:r>
      <w:r w:rsidR="00592BA9">
        <w:rPr>
          <w:sz w:val="28"/>
          <w:szCs w:val="28"/>
        </w:rPr>
        <w:t>% сообщений о нарушении положения 436-ФЗ (суицид, порнография, наркотики  т.д.)</w:t>
      </w:r>
    </w:p>
    <w:p w:rsidR="00550660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1,1% сообщений о нарушении положения 398-ФЗ</w:t>
      </w:r>
    </w:p>
    <w:p w:rsidR="00550660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22,8</w:t>
      </w:r>
      <w:r w:rsidR="00592BA9">
        <w:rPr>
          <w:sz w:val="28"/>
          <w:szCs w:val="28"/>
        </w:rPr>
        <w:t xml:space="preserve"> % вопросы организации деятельности сайтов</w:t>
      </w:r>
    </w:p>
    <w:p w:rsidR="00592BA9" w:rsidRDefault="00550660" w:rsidP="00592BA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5,4% иное</w:t>
      </w:r>
      <w:r w:rsidR="00592BA9">
        <w:rPr>
          <w:sz w:val="28"/>
          <w:szCs w:val="28"/>
        </w:rPr>
        <w:t>.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</w:t>
      </w:r>
      <w:r>
        <w:rPr>
          <w:b/>
          <w:bCs/>
          <w:sz w:val="28"/>
          <w:szCs w:val="28"/>
        </w:rPr>
        <w:t> (</w:t>
      </w:r>
      <w:r w:rsidR="00550660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в сфере связи</w:t>
      </w:r>
      <w:r>
        <w:rPr>
          <w:b/>
          <w:bCs/>
          <w:sz w:val="28"/>
          <w:szCs w:val="28"/>
        </w:rPr>
        <w:t xml:space="preserve"> (</w:t>
      </w:r>
      <w:r w:rsidR="00550660">
        <w:rPr>
          <w:b/>
          <w:bCs/>
          <w:sz w:val="28"/>
          <w:szCs w:val="28"/>
        </w:rPr>
        <w:t>28,3</w:t>
      </w:r>
      <w:r>
        <w:rPr>
          <w:b/>
          <w:bCs/>
          <w:sz w:val="28"/>
          <w:szCs w:val="28"/>
        </w:rPr>
        <w:t>%).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 связи</w:t>
      </w:r>
      <w:r>
        <w:rPr>
          <w:sz w:val="28"/>
          <w:szCs w:val="28"/>
        </w:rPr>
        <w:t> 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 персональных данных</w:t>
      </w:r>
      <w:r>
        <w:rPr>
          <w:sz w:val="28"/>
          <w:szCs w:val="28"/>
        </w:rPr>
        <w:t> – вопросы защиты персональных данных (на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в по вопросу незаконного распространения персональных данных в СМИ и иные;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 - вопросы по материалам публикуемы</w:t>
      </w:r>
      <w:r w:rsidR="00060170">
        <w:rPr>
          <w:sz w:val="28"/>
          <w:szCs w:val="28"/>
        </w:rPr>
        <w:t xml:space="preserve">м </w:t>
      </w:r>
      <w:r>
        <w:rPr>
          <w:sz w:val="28"/>
          <w:szCs w:val="28"/>
        </w:rPr>
        <w:t>в СМИ;</w:t>
      </w:r>
    </w:p>
    <w:p w:rsidR="00592BA9" w:rsidRDefault="00592BA9" w:rsidP="00592BA9">
      <w:pPr>
        <w:pStyle w:val="a3"/>
        <w:spacing w:before="100" w:beforeAutospacing="1" w:after="100" w:afterAutospacing="1"/>
        <w:ind w:left="0" w:firstLine="360"/>
        <w:jc w:val="both"/>
      </w:pPr>
      <w:r>
        <w:rPr>
          <w:b/>
          <w:bCs/>
          <w:sz w:val="28"/>
          <w:szCs w:val="28"/>
        </w:rPr>
        <w:t>В сфере информационных технологий –</w:t>
      </w:r>
      <w:r>
        <w:rPr>
          <w:sz w:val="28"/>
          <w:szCs w:val="28"/>
        </w:rPr>
        <w:t> вопросы организации деятельности сайтов.</w:t>
      </w: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92BA9" w:rsidRDefault="00592BA9" w:rsidP="00592BA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ответах гражданам по итогам рассмотрения обращений даются исчерпывающие разъяснения по вопросам, отнесенным к компетенции Управления Роскомнадзора по Амурской области, подробные консультации по техническим аспектам функционирования телефонной связи и Интернета, а также рекомендации о мерах, направленных на решение поднятых вопросов.</w:t>
      </w:r>
    </w:p>
    <w:p w:rsidR="00592BA9" w:rsidRDefault="00592BA9" w:rsidP="00592BA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соотношение итогов рассмотрения обращений граждан: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Разъяснено – </w:t>
      </w:r>
      <w:r w:rsidR="00C86562">
        <w:rPr>
          <w:sz w:val="28"/>
          <w:szCs w:val="28"/>
        </w:rPr>
        <w:t>55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C86562">
        <w:rPr>
          <w:sz w:val="28"/>
          <w:szCs w:val="28"/>
        </w:rPr>
        <w:t>7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C86562">
        <w:rPr>
          <w:sz w:val="28"/>
          <w:szCs w:val="28"/>
        </w:rPr>
        <w:t>1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Перенаправлено по компетенции – </w:t>
      </w:r>
      <w:r w:rsidR="00C86562">
        <w:rPr>
          <w:sz w:val="28"/>
          <w:szCs w:val="28"/>
        </w:rPr>
        <w:t>21</w:t>
      </w:r>
    </w:p>
    <w:p w:rsidR="00592BA9" w:rsidRDefault="00592BA9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в ТО либо в ЦА Роскомнадзора – </w:t>
      </w:r>
      <w:r w:rsidR="00C86562">
        <w:rPr>
          <w:sz w:val="28"/>
          <w:szCs w:val="28"/>
        </w:rPr>
        <w:t>5</w:t>
      </w:r>
    </w:p>
    <w:p w:rsidR="00404272" w:rsidRDefault="00404272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Перенаправлено прекращена - </w:t>
      </w:r>
      <w:r w:rsidR="00C86562">
        <w:rPr>
          <w:sz w:val="28"/>
          <w:szCs w:val="28"/>
        </w:rPr>
        <w:t>2</w:t>
      </w:r>
    </w:p>
    <w:p w:rsidR="00592BA9" w:rsidRDefault="00404272" w:rsidP="00592B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к сведению – </w:t>
      </w:r>
      <w:r w:rsidR="00C86562">
        <w:rPr>
          <w:sz w:val="28"/>
          <w:szCs w:val="28"/>
        </w:rPr>
        <w:t>1</w:t>
      </w:r>
    </w:p>
    <w:p w:rsidR="00143C36" w:rsidRDefault="00143C36"/>
    <w:sectPr w:rsidR="0014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A3D7D"/>
    <w:multiLevelType w:val="multilevel"/>
    <w:tmpl w:val="269A5C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9"/>
    <w:rsid w:val="00060170"/>
    <w:rsid w:val="00143C36"/>
    <w:rsid w:val="002E20C3"/>
    <w:rsid w:val="00404272"/>
    <w:rsid w:val="005069A9"/>
    <w:rsid w:val="00550660"/>
    <w:rsid w:val="00592BA9"/>
    <w:rsid w:val="0076053C"/>
    <w:rsid w:val="00854591"/>
    <w:rsid w:val="00AE575D"/>
    <w:rsid w:val="00C86562"/>
    <w:rsid w:val="00D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BA9"/>
    <w:pPr>
      <w:ind w:left="720"/>
      <w:contextualSpacing/>
    </w:pPr>
  </w:style>
  <w:style w:type="character" w:styleId="a4">
    <w:name w:val="Strong"/>
    <w:basedOn w:val="a0"/>
    <w:uiPriority w:val="22"/>
    <w:qFormat/>
    <w:rsid w:val="00592B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1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BA9"/>
    <w:pPr>
      <w:ind w:left="720"/>
      <w:contextualSpacing/>
    </w:pPr>
  </w:style>
  <w:style w:type="character" w:styleId="a4">
    <w:name w:val="Strong"/>
    <w:basedOn w:val="a0"/>
    <w:uiPriority w:val="22"/>
    <w:qFormat/>
    <w:rsid w:val="00592B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1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cp:lastPrinted>2017-10-06T04:50:00Z</cp:lastPrinted>
  <dcterms:created xsi:type="dcterms:W3CDTF">2017-10-06T04:13:00Z</dcterms:created>
  <dcterms:modified xsi:type="dcterms:W3CDTF">2017-10-06T05:18:00Z</dcterms:modified>
</cp:coreProperties>
</file>