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11" w:rsidRPr="00F653BB" w:rsidRDefault="00B95359" w:rsidP="00F653BB">
      <w:pPr>
        <w:jc w:val="both"/>
        <w:rPr>
          <w:rFonts w:ascii="Times New Roman" w:hAnsi="Times New Roman" w:cs="Times New Roman"/>
          <w:sz w:val="28"/>
          <w:szCs w:val="28"/>
        </w:rPr>
      </w:pPr>
      <w:r w:rsidRPr="00F653BB">
        <w:rPr>
          <w:rFonts w:ascii="Times New Roman" w:hAnsi="Times New Roman" w:cs="Times New Roman"/>
          <w:sz w:val="28"/>
          <w:szCs w:val="28"/>
        </w:rPr>
        <w:t>08 августа 2016г. состоялось заседание Комиссии по соблюдению требований к служебному поведению и урегулированию конфликта интересов</w:t>
      </w:r>
    </w:p>
    <w:p w:rsidR="00B95359" w:rsidRPr="00F653BB" w:rsidRDefault="00B95359" w:rsidP="00F65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359" w:rsidRPr="00F653BB" w:rsidRDefault="00B95359" w:rsidP="00F653BB">
      <w:pPr>
        <w:jc w:val="both"/>
        <w:rPr>
          <w:rFonts w:ascii="Times New Roman" w:hAnsi="Times New Roman" w:cs="Times New Roman"/>
          <w:sz w:val="28"/>
          <w:szCs w:val="28"/>
        </w:rPr>
      </w:pPr>
      <w:r w:rsidRPr="00F653BB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B95359" w:rsidRPr="00F653BB" w:rsidRDefault="00B95359" w:rsidP="00F653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BB">
        <w:rPr>
          <w:rFonts w:ascii="Times New Roman" w:hAnsi="Times New Roman" w:cs="Times New Roman"/>
          <w:sz w:val="28"/>
          <w:szCs w:val="28"/>
        </w:rPr>
        <w:t xml:space="preserve">Уведомление Государственного автономного учреждения Амурской области «Благовещенский комплексный центр социального обслуживания населения «Доброта» о заключении трудового договора с гражданином, замещавшим должность в Управлении </w:t>
      </w:r>
      <w:proofErr w:type="spellStart"/>
      <w:r w:rsidRPr="00F653B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653BB">
        <w:rPr>
          <w:rFonts w:ascii="Times New Roman" w:hAnsi="Times New Roman" w:cs="Times New Roman"/>
          <w:sz w:val="28"/>
          <w:szCs w:val="28"/>
        </w:rPr>
        <w:t xml:space="preserve"> по Амурской области, которая включена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</w:t>
      </w:r>
      <w:proofErr w:type="gramEnd"/>
      <w:r w:rsidRPr="00F653BB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</w:t>
      </w:r>
      <w:r w:rsidR="00F653BB" w:rsidRPr="00F653BB">
        <w:rPr>
          <w:rFonts w:ascii="Times New Roman" w:hAnsi="Times New Roman" w:cs="Times New Roman"/>
          <w:sz w:val="28"/>
          <w:szCs w:val="28"/>
        </w:rPr>
        <w:t>льствах имущественного характера своих супруги (супруга) и несовершеннолетних детей.</w:t>
      </w:r>
    </w:p>
    <w:p w:rsidR="00F653BB" w:rsidRPr="00F653BB" w:rsidRDefault="00F653BB" w:rsidP="00F653BB">
      <w:pPr>
        <w:jc w:val="both"/>
        <w:rPr>
          <w:rFonts w:ascii="Times New Roman" w:hAnsi="Times New Roman" w:cs="Times New Roman"/>
          <w:sz w:val="28"/>
          <w:szCs w:val="28"/>
        </w:rPr>
      </w:pPr>
      <w:r w:rsidRPr="00F653BB">
        <w:rPr>
          <w:rFonts w:ascii="Times New Roman" w:hAnsi="Times New Roman" w:cs="Times New Roman"/>
          <w:sz w:val="28"/>
          <w:szCs w:val="28"/>
        </w:rPr>
        <w:t>Комиссия приняла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3BB">
        <w:rPr>
          <w:rFonts w:ascii="Times New Roman" w:hAnsi="Times New Roman" w:cs="Times New Roman"/>
          <w:sz w:val="28"/>
          <w:szCs w:val="28"/>
        </w:rPr>
        <w:t>е решение:</w:t>
      </w:r>
      <w:bookmarkStart w:id="0" w:name="_GoBack"/>
      <w:bookmarkEnd w:id="0"/>
    </w:p>
    <w:p w:rsidR="00F653BB" w:rsidRPr="00F653BB" w:rsidRDefault="00F653BB" w:rsidP="00F653BB">
      <w:pPr>
        <w:jc w:val="both"/>
        <w:rPr>
          <w:rFonts w:ascii="Times New Roman" w:hAnsi="Times New Roman" w:cs="Times New Roman"/>
          <w:sz w:val="28"/>
          <w:szCs w:val="28"/>
        </w:rPr>
      </w:pPr>
      <w:r w:rsidRPr="00F653BB">
        <w:rPr>
          <w:rFonts w:ascii="Times New Roman" w:hAnsi="Times New Roman" w:cs="Times New Roman"/>
          <w:sz w:val="28"/>
          <w:szCs w:val="28"/>
        </w:rPr>
        <w:t xml:space="preserve">Дать согласие бывшему гражданскому служащему Управления на работу в </w:t>
      </w:r>
      <w:r w:rsidRPr="00F653BB">
        <w:rPr>
          <w:rFonts w:ascii="Times New Roman" w:hAnsi="Times New Roman" w:cs="Times New Roman"/>
          <w:sz w:val="28"/>
          <w:szCs w:val="28"/>
        </w:rPr>
        <w:t>Государственно</w:t>
      </w:r>
      <w:r w:rsidRPr="00F653BB">
        <w:rPr>
          <w:rFonts w:ascii="Times New Roman" w:hAnsi="Times New Roman" w:cs="Times New Roman"/>
          <w:sz w:val="28"/>
          <w:szCs w:val="28"/>
        </w:rPr>
        <w:t xml:space="preserve">м </w:t>
      </w:r>
      <w:r w:rsidRPr="00F653BB">
        <w:rPr>
          <w:rFonts w:ascii="Times New Roman" w:hAnsi="Times New Roman" w:cs="Times New Roman"/>
          <w:sz w:val="28"/>
          <w:szCs w:val="28"/>
        </w:rPr>
        <w:t>автономно</w:t>
      </w:r>
      <w:r w:rsidRPr="00F653BB">
        <w:rPr>
          <w:rFonts w:ascii="Times New Roman" w:hAnsi="Times New Roman" w:cs="Times New Roman"/>
          <w:sz w:val="28"/>
          <w:szCs w:val="28"/>
        </w:rPr>
        <w:t>м</w:t>
      </w:r>
      <w:r w:rsidRPr="00F653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F653BB">
        <w:rPr>
          <w:rFonts w:ascii="Times New Roman" w:hAnsi="Times New Roman" w:cs="Times New Roman"/>
          <w:sz w:val="28"/>
          <w:szCs w:val="28"/>
        </w:rPr>
        <w:t>и</w:t>
      </w:r>
      <w:r w:rsidRPr="00F653BB">
        <w:rPr>
          <w:rFonts w:ascii="Times New Roman" w:hAnsi="Times New Roman" w:cs="Times New Roman"/>
          <w:sz w:val="28"/>
          <w:szCs w:val="28"/>
        </w:rPr>
        <w:t xml:space="preserve"> Амурской области «Благовещенский комплексный центр социального обслуживания населения «Доброта»</w:t>
      </w:r>
    </w:p>
    <w:sectPr w:rsidR="00F653BB" w:rsidRPr="00F6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59"/>
    <w:rsid w:val="00807B11"/>
    <w:rsid w:val="00B95359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1</cp:revision>
  <dcterms:created xsi:type="dcterms:W3CDTF">2017-05-04T05:20:00Z</dcterms:created>
  <dcterms:modified xsi:type="dcterms:W3CDTF">2017-05-04T05:37:00Z</dcterms:modified>
</cp:coreProperties>
</file>