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97" w:rsidRPr="009128F9" w:rsidRDefault="00507197" w:rsidP="000C2C55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4915" w:type="pct"/>
        <w:jc w:val="center"/>
        <w:tblLook w:val="01E0" w:firstRow="1" w:lastRow="1" w:firstColumn="1" w:lastColumn="1" w:noHBand="0" w:noVBand="0"/>
      </w:tblPr>
      <w:tblGrid>
        <w:gridCol w:w="4416"/>
        <w:gridCol w:w="5689"/>
      </w:tblGrid>
      <w:tr w:rsidR="009128F9" w:rsidRPr="009128F9" w:rsidTr="00FB5C7A">
        <w:trPr>
          <w:jc w:val="center"/>
        </w:trPr>
        <w:tc>
          <w:tcPr>
            <w:tcW w:w="2185" w:type="pct"/>
          </w:tcPr>
          <w:p w:rsidR="00287E12" w:rsidRPr="009128F9" w:rsidRDefault="00287E12" w:rsidP="00867C04">
            <w:pPr>
              <w:ind w:left="-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2815" w:type="pct"/>
          </w:tcPr>
          <w:p w:rsidR="009A3273" w:rsidRPr="002C6D6F" w:rsidRDefault="00605F75" w:rsidP="003845F8">
            <w:pPr>
              <w:ind w:left="-53" w:firstLine="53"/>
              <w:jc w:val="center"/>
              <w:rPr>
                <w:b/>
                <w:sz w:val="28"/>
                <w:szCs w:val="28"/>
              </w:rPr>
            </w:pPr>
            <w:r w:rsidRPr="002C6D6F">
              <w:rPr>
                <w:b/>
                <w:sz w:val="28"/>
                <w:szCs w:val="28"/>
              </w:rPr>
              <w:t>Одобрено</w:t>
            </w:r>
          </w:p>
          <w:p w:rsidR="00605F75" w:rsidRPr="002C6D6F" w:rsidRDefault="00605F75" w:rsidP="003845F8">
            <w:pPr>
              <w:ind w:left="-53" w:firstLine="53"/>
              <w:jc w:val="center"/>
              <w:rPr>
                <w:b/>
                <w:sz w:val="28"/>
                <w:szCs w:val="28"/>
              </w:rPr>
            </w:pPr>
            <w:r w:rsidRPr="002C6D6F">
              <w:rPr>
                <w:b/>
                <w:sz w:val="28"/>
                <w:szCs w:val="28"/>
              </w:rPr>
              <w:t xml:space="preserve">на заседании комиссии по соблюдению требований к служебному поведению </w:t>
            </w:r>
            <w:r w:rsidR="009A3273" w:rsidRPr="002C6D6F">
              <w:rPr>
                <w:b/>
                <w:sz w:val="28"/>
                <w:szCs w:val="28"/>
              </w:rPr>
              <w:t xml:space="preserve">федеральных государственных служащих </w:t>
            </w:r>
            <w:r w:rsidRPr="002C6D6F">
              <w:rPr>
                <w:b/>
                <w:sz w:val="28"/>
                <w:szCs w:val="28"/>
              </w:rPr>
              <w:t>и урегулированию конфликта интересов</w:t>
            </w:r>
          </w:p>
          <w:p w:rsidR="00605F75" w:rsidRPr="009128F9" w:rsidRDefault="009130CE" w:rsidP="003845F8">
            <w:pPr>
              <w:jc w:val="right"/>
              <w:rPr>
                <w:sz w:val="28"/>
                <w:szCs w:val="28"/>
              </w:rPr>
            </w:pPr>
            <w:r w:rsidRPr="009128F9">
              <w:rPr>
                <w:sz w:val="28"/>
                <w:szCs w:val="28"/>
              </w:rPr>
              <w:t xml:space="preserve">                                                                 </w:t>
            </w:r>
            <w:r w:rsidR="002C6D6F">
              <w:rPr>
                <w:sz w:val="28"/>
                <w:szCs w:val="28"/>
              </w:rPr>
              <w:t>03.11.2022</w:t>
            </w:r>
            <w:r w:rsidR="00605F75" w:rsidRPr="009128F9">
              <w:rPr>
                <w:sz w:val="28"/>
                <w:szCs w:val="28"/>
              </w:rPr>
              <w:t xml:space="preserve"> </w:t>
            </w:r>
          </w:p>
          <w:p w:rsidR="004D6560" w:rsidRPr="009128F9" w:rsidRDefault="00605F75" w:rsidP="002C6D6F">
            <w:pPr>
              <w:spacing w:before="120"/>
              <w:jc w:val="both"/>
            </w:pPr>
            <w:r w:rsidRPr="009128F9">
              <w:t>(</w:t>
            </w:r>
            <w:r w:rsidR="002C6D6F">
              <w:t>П</w:t>
            </w:r>
            <w:r w:rsidRPr="009128F9">
              <w:t>ротокол заседания Комиссии по соблюдению требований к служебному поведению</w:t>
            </w:r>
            <w:r w:rsidR="009A3273" w:rsidRPr="009128F9">
              <w:t xml:space="preserve"> федеральных государственных служащих </w:t>
            </w:r>
            <w:r w:rsidRPr="009128F9">
              <w:t xml:space="preserve"> и урегулированию конфликта интересов №</w:t>
            </w:r>
            <w:r w:rsidR="002C6D6F">
              <w:t xml:space="preserve"> 1</w:t>
            </w:r>
            <w:r w:rsidR="003845F8" w:rsidRPr="009128F9">
              <w:t xml:space="preserve"> от </w:t>
            </w:r>
            <w:r w:rsidR="002C6D6F">
              <w:t>03.11.2022</w:t>
            </w:r>
            <w:r w:rsidRPr="009128F9">
              <w:t>)</w:t>
            </w:r>
          </w:p>
        </w:tc>
      </w:tr>
    </w:tbl>
    <w:p w:rsidR="004D6560" w:rsidRPr="009128F9" w:rsidRDefault="004D6560" w:rsidP="00D43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560" w:rsidRPr="009128F9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128F9">
        <w:rPr>
          <w:b/>
          <w:sz w:val="28"/>
          <w:szCs w:val="28"/>
        </w:rPr>
        <w:t>ПЕРЕЧЕНЬ</w:t>
      </w:r>
    </w:p>
    <w:p w:rsidR="00867C04" w:rsidRPr="009128F9" w:rsidRDefault="006734D9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128F9">
        <w:rPr>
          <w:b/>
          <w:sz w:val="28"/>
          <w:szCs w:val="28"/>
        </w:rPr>
        <w:t>к</w:t>
      </w:r>
      <w:r w:rsidR="00867C04" w:rsidRPr="009128F9">
        <w:rPr>
          <w:b/>
          <w:sz w:val="28"/>
          <w:szCs w:val="28"/>
        </w:rPr>
        <w:t>оррупционно</w:t>
      </w:r>
      <w:r w:rsidRPr="009128F9">
        <w:rPr>
          <w:b/>
          <w:sz w:val="28"/>
          <w:szCs w:val="28"/>
        </w:rPr>
        <w:t>-</w:t>
      </w:r>
      <w:r w:rsidR="00867C04" w:rsidRPr="009128F9">
        <w:rPr>
          <w:b/>
          <w:sz w:val="28"/>
          <w:szCs w:val="28"/>
        </w:rPr>
        <w:t>опасных функций в Управлении Роскомнадзора</w:t>
      </w:r>
    </w:p>
    <w:p w:rsidR="00867C04" w:rsidRPr="009128F9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9128F9">
        <w:rPr>
          <w:b/>
          <w:sz w:val="28"/>
          <w:szCs w:val="28"/>
        </w:rPr>
        <w:t xml:space="preserve">по </w:t>
      </w:r>
      <w:r w:rsidR="009A3273" w:rsidRPr="009128F9">
        <w:rPr>
          <w:b/>
          <w:sz w:val="28"/>
          <w:szCs w:val="28"/>
        </w:rPr>
        <w:t>Амурской области</w:t>
      </w:r>
    </w:p>
    <w:p w:rsidR="003845F8" w:rsidRPr="009128F9" w:rsidRDefault="003845F8" w:rsidP="004D6560">
      <w:pPr>
        <w:pStyle w:val="2"/>
        <w:spacing w:after="0" w:line="240" w:lineRule="auto"/>
        <w:jc w:val="center"/>
        <w:rPr>
          <w:b/>
        </w:rPr>
      </w:pPr>
    </w:p>
    <w:p w:rsidR="003845F8" w:rsidRPr="009128F9" w:rsidRDefault="003845F8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X="162" w:tblpY="1"/>
        <w:tblOverlap w:val="never"/>
        <w:tblW w:w="10119" w:type="dxa"/>
        <w:tblLook w:val="04A0" w:firstRow="1" w:lastRow="0" w:firstColumn="1" w:lastColumn="0" w:noHBand="0" w:noVBand="1"/>
      </w:tblPr>
      <w:tblGrid>
        <w:gridCol w:w="2235"/>
        <w:gridCol w:w="7884"/>
      </w:tblGrid>
      <w:tr w:rsidR="002C6D6F" w:rsidRPr="009128F9" w:rsidTr="00C315BC">
        <w:tc>
          <w:tcPr>
            <w:tcW w:w="2235" w:type="dxa"/>
            <w:vAlign w:val="center"/>
          </w:tcPr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28F9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7884" w:type="dxa"/>
            <w:vAlign w:val="center"/>
          </w:tcPr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128F9">
              <w:rPr>
                <w:rFonts w:ascii="Times New Roman" w:hAnsi="Times New Roman" w:cs="Times New Roman"/>
              </w:rPr>
              <w:t>Коррупционно-опасные функции</w:t>
            </w:r>
          </w:p>
        </w:tc>
      </w:tr>
      <w:tr w:rsidR="002C6D6F" w:rsidRPr="009128F9" w:rsidTr="00C315BC">
        <w:tc>
          <w:tcPr>
            <w:tcW w:w="2235" w:type="dxa"/>
          </w:tcPr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9">
              <w:rPr>
                <w:rFonts w:ascii="Times New Roman" w:hAnsi="Times New Roman" w:cs="Times New Roman"/>
                <w:sz w:val="24"/>
                <w:szCs w:val="24"/>
              </w:rPr>
              <w:t>Отдел контроля (надзора) и разрешительной работы</w:t>
            </w:r>
          </w:p>
        </w:tc>
        <w:tc>
          <w:tcPr>
            <w:tcW w:w="7884" w:type="dxa"/>
            <w:vAlign w:val="center"/>
          </w:tcPr>
          <w:p w:rsidR="002C6D6F" w:rsidRPr="00F24735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услуг гражданам и организациям;</w:t>
            </w:r>
          </w:p>
          <w:p w:rsidR="002C6D6F" w:rsidRPr="00F24735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надзорных мероприятий;</w:t>
            </w:r>
          </w:p>
          <w:p w:rsidR="002C6D6F" w:rsidRPr="00F24735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Российской Федерации в судебных органах;</w:t>
            </w:r>
          </w:p>
          <w:p w:rsidR="002C6D6F" w:rsidRPr="00F24735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деятельности территориального органа Роскомнадзора,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      </w:r>
          </w:p>
          <w:p w:rsidR="002C6D6F" w:rsidRPr="00F24735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возбуждение и рассмотрение дел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правонарушениях.</w:t>
            </w:r>
          </w:p>
        </w:tc>
      </w:tr>
      <w:tr w:rsidR="002C6D6F" w:rsidRPr="009128F9" w:rsidTr="002C6D6F">
        <w:trPr>
          <w:trHeight w:val="702"/>
        </w:trPr>
        <w:tc>
          <w:tcPr>
            <w:tcW w:w="2235" w:type="dxa"/>
          </w:tcPr>
          <w:p w:rsidR="002C6D6F" w:rsidRPr="005E6BB4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5E6BB4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4">
              <w:rPr>
                <w:rFonts w:ascii="Times New Roman" w:hAnsi="Times New Roman" w:cs="Times New Roman"/>
                <w:sz w:val="24"/>
                <w:szCs w:val="24"/>
              </w:rPr>
              <w:t xml:space="preserve">Отдел контроля и надзора в сфере массовых коммуникаций </w:t>
            </w:r>
          </w:p>
        </w:tc>
        <w:tc>
          <w:tcPr>
            <w:tcW w:w="7884" w:type="dxa"/>
            <w:vAlign w:val="center"/>
          </w:tcPr>
          <w:p w:rsidR="002C6D6F" w:rsidRDefault="002C6D6F" w:rsidP="002C6D6F">
            <w:pPr>
              <w:pStyle w:val="ConsPlusNonformat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B4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гражданам и организациям;</w:t>
            </w:r>
          </w:p>
          <w:p w:rsidR="002C6D6F" w:rsidRPr="00F24735" w:rsidRDefault="002C6D6F" w:rsidP="002C6D6F">
            <w:pPr>
              <w:pStyle w:val="ConsPlusNormal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надзорных мероприятий;</w:t>
            </w:r>
          </w:p>
          <w:p w:rsidR="002C6D6F" w:rsidRDefault="002C6D6F" w:rsidP="002C6D6F">
            <w:pPr>
              <w:pStyle w:val="ConsPlusNormal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Российской Федерации в судебных органах;</w:t>
            </w:r>
          </w:p>
          <w:p w:rsidR="002C6D6F" w:rsidRPr="00F24735" w:rsidRDefault="002C6D6F" w:rsidP="002C6D6F">
            <w:pPr>
              <w:pStyle w:val="ConsPlusNormal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деятельности территориального органа Роскомнадзора,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ведении единой автоматизированной информационной системы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запрещено.</w:t>
            </w:r>
          </w:p>
          <w:p w:rsidR="002C6D6F" w:rsidRPr="00BD34A3" w:rsidRDefault="002C6D6F" w:rsidP="002C6D6F">
            <w:pPr>
              <w:pStyle w:val="ConsPlusNormal"/>
              <w:numPr>
                <w:ilvl w:val="0"/>
                <w:numId w:val="24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A3">
              <w:rPr>
                <w:rFonts w:ascii="Times New Roman" w:hAnsi="Times New Roman" w:cs="Times New Roman"/>
                <w:sz w:val="24"/>
                <w:szCs w:val="24"/>
              </w:rPr>
              <w:t xml:space="preserve">возбуждение и рассмотрение дел об административных </w:t>
            </w:r>
            <w:r w:rsidRPr="00BD3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правонарушениях.</w:t>
            </w:r>
          </w:p>
        </w:tc>
      </w:tr>
      <w:tr w:rsidR="002C6D6F" w:rsidRPr="009128F9" w:rsidTr="00C315BC">
        <w:trPr>
          <w:trHeight w:val="1408"/>
        </w:trPr>
        <w:tc>
          <w:tcPr>
            <w:tcW w:w="2235" w:type="dxa"/>
          </w:tcPr>
          <w:p w:rsidR="002C6D6F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и надзора за соблюдением законодательства в сфере персональных данных</w:t>
            </w:r>
          </w:p>
        </w:tc>
        <w:tc>
          <w:tcPr>
            <w:tcW w:w="7884" w:type="dxa"/>
            <w:vAlign w:val="center"/>
          </w:tcPr>
          <w:p w:rsidR="002C6D6F" w:rsidRPr="00F24735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государственных услуг гражданам и организациям;</w:t>
            </w:r>
          </w:p>
          <w:p w:rsidR="002C6D6F" w:rsidRPr="00F24735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контрольных и надзорных мероприятий;</w:t>
            </w:r>
          </w:p>
          <w:p w:rsidR="002C6D6F" w:rsidRPr="00BD34A3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Российской Федерации в судебных органах;</w:t>
            </w:r>
          </w:p>
          <w:p w:rsidR="002C6D6F" w:rsidRPr="00BD34A3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возбуждение и рассмотрение дел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правонарушениях;</w:t>
            </w:r>
          </w:p>
          <w:p w:rsidR="002C6D6F" w:rsidRPr="00BD34A3" w:rsidRDefault="002C6D6F" w:rsidP="002C6D6F">
            <w:pPr>
              <w:pStyle w:val="ConsPlusNormal"/>
              <w:numPr>
                <w:ilvl w:val="0"/>
                <w:numId w:val="23"/>
              </w:numPr>
              <w:ind w:left="-108" w:firstLine="425"/>
              <w:jc w:val="both"/>
            </w:pPr>
            <w:r w:rsidRPr="00F24735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 деятельности территориального органа Роскомнадзора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6D6F" w:rsidRPr="009128F9" w:rsidTr="00C315BC">
        <w:trPr>
          <w:trHeight w:val="413"/>
        </w:trPr>
        <w:tc>
          <w:tcPr>
            <w:tcW w:w="2235" w:type="dxa"/>
          </w:tcPr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D6F" w:rsidRPr="009128F9" w:rsidRDefault="002C6D6F" w:rsidP="00C315B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9">
              <w:rPr>
                <w:rFonts w:ascii="Times New Roman" w:hAnsi="Times New Roman" w:cs="Times New Roman"/>
                <w:sz w:val="24"/>
                <w:szCs w:val="24"/>
              </w:rPr>
              <w:t>Отдел организационной, финансовой, правовой работы и кадров</w:t>
            </w:r>
          </w:p>
        </w:tc>
        <w:tc>
          <w:tcPr>
            <w:tcW w:w="7884" w:type="dxa"/>
            <w:vAlign w:val="center"/>
          </w:tcPr>
          <w:p w:rsidR="002C6D6F" w:rsidRDefault="002C6D6F" w:rsidP="002C6D6F">
            <w:pPr>
              <w:pStyle w:val="ConsPlusNormal"/>
              <w:numPr>
                <w:ilvl w:val="0"/>
                <w:numId w:val="22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3DE4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      </w:r>
          </w:p>
          <w:p w:rsidR="002C6D6F" w:rsidRDefault="002C6D6F" w:rsidP="002C6D6F">
            <w:pPr>
              <w:pStyle w:val="ConsPlusNormal"/>
              <w:numPr>
                <w:ilvl w:val="0"/>
                <w:numId w:val="22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E4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функции получателя средств бюджета, предусмотренных на содержание территориального органа Роскомнадзора и реализацию возложенных на него функций, а также полномочий администратора доходов бюджета в сфере ведения территориального органа Роском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надзора;</w:t>
            </w:r>
          </w:p>
          <w:p w:rsidR="002C6D6F" w:rsidRPr="00B43DE4" w:rsidRDefault="002C6D6F" w:rsidP="002C6D6F">
            <w:pPr>
              <w:pStyle w:val="ConsPlusNormal"/>
              <w:numPr>
                <w:ilvl w:val="0"/>
                <w:numId w:val="22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E4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 имуществом;</w:t>
            </w:r>
          </w:p>
          <w:p w:rsidR="002C6D6F" w:rsidRPr="00B43DE4" w:rsidRDefault="002C6D6F" w:rsidP="002C6D6F">
            <w:pPr>
              <w:pStyle w:val="ConsPlusNormal"/>
              <w:numPr>
                <w:ilvl w:val="0"/>
                <w:numId w:val="22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E4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закупок товаров, работ, услуг для обеспечения государственных нужд и проведение экспертизы поставленного товара, результатов выполненной работы, оказанной услуги;</w:t>
            </w:r>
          </w:p>
          <w:p w:rsidR="002C6D6F" w:rsidRPr="00B43DE4" w:rsidRDefault="002C6D6F" w:rsidP="002C6D6F">
            <w:pPr>
              <w:pStyle w:val="ConsPlusNormal"/>
              <w:numPr>
                <w:ilvl w:val="0"/>
                <w:numId w:val="22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E4">
              <w:rPr>
                <w:rFonts w:ascii="Times New Roman" w:hAnsi="Times New Roman" w:cs="Times New Roman"/>
                <w:sz w:val="24"/>
                <w:szCs w:val="24"/>
              </w:rPr>
              <w:t>хранение и распределение материально-технических ресурсов;</w:t>
            </w:r>
          </w:p>
          <w:p w:rsidR="002C6D6F" w:rsidRPr="00B43DE4" w:rsidRDefault="002C6D6F" w:rsidP="002C6D6F">
            <w:pPr>
              <w:pStyle w:val="ConsPlusNormal"/>
              <w:numPr>
                <w:ilvl w:val="0"/>
                <w:numId w:val="22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E4">
              <w:rPr>
                <w:rFonts w:ascii="Times New Roman" w:hAnsi="Times New Roman" w:cs="Times New Roman"/>
                <w:sz w:val="24"/>
                <w:szCs w:val="24"/>
              </w:rPr>
              <w:t>участие в комиссии, обеспечивающей проведение аттестации, конкурсов на замещение вакантных должностей государственной гражданской службы и включение в кадровый резерв, участие в комиссии по соблюдению требований к служебному поведению и урегулированию конфликта интересов;</w:t>
            </w:r>
          </w:p>
          <w:p w:rsidR="002C6D6F" w:rsidRPr="00B43DE4" w:rsidRDefault="002C6D6F" w:rsidP="002C6D6F">
            <w:pPr>
              <w:pStyle w:val="ConsPlusNormal"/>
              <w:numPr>
                <w:ilvl w:val="0"/>
                <w:numId w:val="22"/>
              </w:numPr>
              <w:ind w:left="-108" w:firstLine="4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DE4">
              <w:rPr>
                <w:rFonts w:ascii="Times New Roman" w:hAnsi="Times New Roman" w:cs="Times New Roman"/>
                <w:sz w:val="24"/>
                <w:szCs w:val="24"/>
              </w:rPr>
              <w:t>администрирование штрафов, назначенных по результатам рассмотрения дел об административных правонарушениях, возбуждаемых должностными лицами территориального органа Роскомнадзора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3DB6" w:rsidRPr="009128F9" w:rsidRDefault="003F3DB6" w:rsidP="000C2C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F3DB6" w:rsidRPr="009128F9" w:rsidSect="002C6D6F">
      <w:headerReference w:type="default" r:id="rId9"/>
      <w:pgSz w:w="11906" w:h="16838"/>
      <w:pgMar w:top="1276" w:right="849" w:bottom="1134" w:left="993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08" w:rsidRDefault="00810308" w:rsidP="00E7593B">
      <w:r>
        <w:separator/>
      </w:r>
    </w:p>
  </w:endnote>
  <w:endnote w:type="continuationSeparator" w:id="0">
    <w:p w:rsidR="00810308" w:rsidRDefault="00810308" w:rsidP="00E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08" w:rsidRDefault="00810308" w:rsidP="00E7593B">
      <w:r>
        <w:separator/>
      </w:r>
    </w:p>
  </w:footnote>
  <w:footnote w:type="continuationSeparator" w:id="0">
    <w:p w:rsidR="00810308" w:rsidRDefault="00810308" w:rsidP="00E75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3131903"/>
      <w:docPartObj>
        <w:docPartGallery w:val="Page Numbers (Top of Page)"/>
        <w:docPartUnique/>
      </w:docPartObj>
    </w:sdtPr>
    <w:sdtEndPr/>
    <w:sdtContent>
      <w:p w:rsidR="00462FDF" w:rsidRDefault="00BA0B8B">
        <w:pPr>
          <w:pStyle w:val="a9"/>
          <w:jc w:val="center"/>
        </w:pPr>
        <w:r>
          <w:fldChar w:fldCharType="begin"/>
        </w:r>
        <w:r w:rsidR="00605F75">
          <w:instrText>PAGE   \* MERGEFORMAT</w:instrText>
        </w:r>
        <w:r>
          <w:fldChar w:fldCharType="separate"/>
        </w:r>
        <w:r w:rsidR="00FB5C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FDF" w:rsidRDefault="00462FD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2A7"/>
    <w:multiLevelType w:val="hybridMultilevel"/>
    <w:tmpl w:val="C30C3A3C"/>
    <w:lvl w:ilvl="0" w:tplc="21229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97513D"/>
    <w:multiLevelType w:val="hybridMultilevel"/>
    <w:tmpl w:val="D23E4EEC"/>
    <w:lvl w:ilvl="0" w:tplc="73A2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02481"/>
    <w:multiLevelType w:val="hybridMultilevel"/>
    <w:tmpl w:val="64EE6174"/>
    <w:lvl w:ilvl="0" w:tplc="73A2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577F58"/>
    <w:multiLevelType w:val="multilevel"/>
    <w:tmpl w:val="90BC23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5">
    <w:nsid w:val="239718A2"/>
    <w:multiLevelType w:val="multilevel"/>
    <w:tmpl w:val="512EC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A281E"/>
    <w:multiLevelType w:val="multilevel"/>
    <w:tmpl w:val="C218A4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9E07E21"/>
    <w:multiLevelType w:val="hybridMultilevel"/>
    <w:tmpl w:val="3384AA70"/>
    <w:lvl w:ilvl="0" w:tplc="23AAAEF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40177E37"/>
    <w:multiLevelType w:val="hybridMultilevel"/>
    <w:tmpl w:val="C9068508"/>
    <w:lvl w:ilvl="0" w:tplc="23AAA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362568B"/>
    <w:multiLevelType w:val="hybridMultilevel"/>
    <w:tmpl w:val="D032ADE6"/>
    <w:lvl w:ilvl="0" w:tplc="73A27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12A0981"/>
    <w:multiLevelType w:val="hybridMultilevel"/>
    <w:tmpl w:val="A94073B8"/>
    <w:lvl w:ilvl="0" w:tplc="73A27A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4D77ECB"/>
    <w:multiLevelType w:val="multilevel"/>
    <w:tmpl w:val="F9CA79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8730B9"/>
    <w:multiLevelType w:val="hybridMultilevel"/>
    <w:tmpl w:val="BC78B72E"/>
    <w:lvl w:ilvl="0" w:tplc="212291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E56BB"/>
    <w:multiLevelType w:val="multilevel"/>
    <w:tmpl w:val="F9CA798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936DBE"/>
    <w:multiLevelType w:val="multilevel"/>
    <w:tmpl w:val="C218A4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AB5C33"/>
    <w:multiLevelType w:val="multilevel"/>
    <w:tmpl w:val="CE46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93D70"/>
    <w:multiLevelType w:val="multilevel"/>
    <w:tmpl w:val="512EC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B5C3CC8"/>
    <w:multiLevelType w:val="multilevel"/>
    <w:tmpl w:val="F48EB2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7B5C3E63"/>
    <w:multiLevelType w:val="hybridMultilevel"/>
    <w:tmpl w:val="46FC93F4"/>
    <w:lvl w:ilvl="0" w:tplc="23A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8"/>
  </w:num>
  <w:num w:numId="8">
    <w:abstractNumId w:val="17"/>
  </w:num>
  <w:num w:numId="9">
    <w:abstractNumId w:val="16"/>
  </w:num>
  <w:num w:numId="10">
    <w:abstractNumId w:val="14"/>
  </w:num>
  <w:num w:numId="11">
    <w:abstractNumId w:val="3"/>
  </w:num>
  <w:num w:numId="12">
    <w:abstractNumId w:val="21"/>
  </w:num>
  <w:num w:numId="13">
    <w:abstractNumId w:val="20"/>
  </w:num>
  <w:num w:numId="14">
    <w:abstractNumId w:val="15"/>
  </w:num>
  <w:num w:numId="15">
    <w:abstractNumId w:val="19"/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  <w:num w:numId="20">
    <w:abstractNumId w:val="23"/>
  </w:num>
  <w:num w:numId="21">
    <w:abstractNumId w:val="1"/>
  </w:num>
  <w:num w:numId="22">
    <w:abstractNumId w:val="10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97"/>
    <w:rsid w:val="00013A5B"/>
    <w:rsid w:val="00043B4A"/>
    <w:rsid w:val="00047098"/>
    <w:rsid w:val="000508ED"/>
    <w:rsid w:val="00073F20"/>
    <w:rsid w:val="00083C52"/>
    <w:rsid w:val="00083E86"/>
    <w:rsid w:val="000A10D8"/>
    <w:rsid w:val="000A5758"/>
    <w:rsid w:val="000C2C55"/>
    <w:rsid w:val="000D34CF"/>
    <w:rsid w:val="000E2934"/>
    <w:rsid w:val="0011655E"/>
    <w:rsid w:val="001218ED"/>
    <w:rsid w:val="0012195C"/>
    <w:rsid w:val="00127B68"/>
    <w:rsid w:val="001331F4"/>
    <w:rsid w:val="001725F7"/>
    <w:rsid w:val="001E2A7E"/>
    <w:rsid w:val="001F6818"/>
    <w:rsid w:val="00206FAE"/>
    <w:rsid w:val="00217434"/>
    <w:rsid w:val="0022377B"/>
    <w:rsid w:val="002414E8"/>
    <w:rsid w:val="00242D7D"/>
    <w:rsid w:val="00275B18"/>
    <w:rsid w:val="00287E12"/>
    <w:rsid w:val="002932D0"/>
    <w:rsid w:val="002C0A2A"/>
    <w:rsid w:val="002C6D6F"/>
    <w:rsid w:val="002C70E7"/>
    <w:rsid w:val="002D1625"/>
    <w:rsid w:val="002D5054"/>
    <w:rsid w:val="002E15F9"/>
    <w:rsid w:val="00304BC2"/>
    <w:rsid w:val="003347EE"/>
    <w:rsid w:val="00347B65"/>
    <w:rsid w:val="003770D0"/>
    <w:rsid w:val="00380DA5"/>
    <w:rsid w:val="003845F8"/>
    <w:rsid w:val="003A7EE7"/>
    <w:rsid w:val="003C6087"/>
    <w:rsid w:val="003E6D4D"/>
    <w:rsid w:val="003F3DB6"/>
    <w:rsid w:val="00407E51"/>
    <w:rsid w:val="004131DC"/>
    <w:rsid w:val="00422C3F"/>
    <w:rsid w:val="00462FDF"/>
    <w:rsid w:val="00492580"/>
    <w:rsid w:val="004A2A86"/>
    <w:rsid w:val="004A3AD9"/>
    <w:rsid w:val="004C1F41"/>
    <w:rsid w:val="004D6560"/>
    <w:rsid w:val="004F5D4B"/>
    <w:rsid w:val="00502363"/>
    <w:rsid w:val="00507197"/>
    <w:rsid w:val="00542238"/>
    <w:rsid w:val="00545E7D"/>
    <w:rsid w:val="00575D0E"/>
    <w:rsid w:val="005765FA"/>
    <w:rsid w:val="0058273A"/>
    <w:rsid w:val="005B33A1"/>
    <w:rsid w:val="005D1595"/>
    <w:rsid w:val="005E098D"/>
    <w:rsid w:val="00600E3F"/>
    <w:rsid w:val="0060565E"/>
    <w:rsid w:val="00605F75"/>
    <w:rsid w:val="00622BAF"/>
    <w:rsid w:val="00664AC2"/>
    <w:rsid w:val="006727F5"/>
    <w:rsid w:val="006734D9"/>
    <w:rsid w:val="00697C9C"/>
    <w:rsid w:val="006B474D"/>
    <w:rsid w:val="006D69B7"/>
    <w:rsid w:val="006F1FEB"/>
    <w:rsid w:val="007209FB"/>
    <w:rsid w:val="00794FCC"/>
    <w:rsid w:val="00796BFE"/>
    <w:rsid w:val="007B1C01"/>
    <w:rsid w:val="007B7E23"/>
    <w:rsid w:val="007E41ED"/>
    <w:rsid w:val="007E72B4"/>
    <w:rsid w:val="00806B35"/>
    <w:rsid w:val="00810308"/>
    <w:rsid w:val="00867C04"/>
    <w:rsid w:val="008879D1"/>
    <w:rsid w:val="008A27BA"/>
    <w:rsid w:val="008A71E5"/>
    <w:rsid w:val="008B3711"/>
    <w:rsid w:val="008C0479"/>
    <w:rsid w:val="008D373A"/>
    <w:rsid w:val="008F1B5E"/>
    <w:rsid w:val="00900DF0"/>
    <w:rsid w:val="009128F9"/>
    <w:rsid w:val="009130CE"/>
    <w:rsid w:val="009145C7"/>
    <w:rsid w:val="00931669"/>
    <w:rsid w:val="009659BC"/>
    <w:rsid w:val="0098488F"/>
    <w:rsid w:val="009A0455"/>
    <w:rsid w:val="009A0C25"/>
    <w:rsid w:val="009A3273"/>
    <w:rsid w:val="009A41D1"/>
    <w:rsid w:val="009A651B"/>
    <w:rsid w:val="00A1180D"/>
    <w:rsid w:val="00A34095"/>
    <w:rsid w:val="00AA0153"/>
    <w:rsid w:val="00AC368F"/>
    <w:rsid w:val="00AC5603"/>
    <w:rsid w:val="00AF3B60"/>
    <w:rsid w:val="00B61ACA"/>
    <w:rsid w:val="00B860AE"/>
    <w:rsid w:val="00BA0B8B"/>
    <w:rsid w:val="00BB6931"/>
    <w:rsid w:val="00BC2E0A"/>
    <w:rsid w:val="00C10BDD"/>
    <w:rsid w:val="00C14E03"/>
    <w:rsid w:val="00C14FC1"/>
    <w:rsid w:val="00C344EB"/>
    <w:rsid w:val="00C760D0"/>
    <w:rsid w:val="00C83F3C"/>
    <w:rsid w:val="00C95E99"/>
    <w:rsid w:val="00C96D50"/>
    <w:rsid w:val="00CC0FAA"/>
    <w:rsid w:val="00CD6E9E"/>
    <w:rsid w:val="00CE024F"/>
    <w:rsid w:val="00CF1D97"/>
    <w:rsid w:val="00CF7766"/>
    <w:rsid w:val="00D01EA7"/>
    <w:rsid w:val="00D2347E"/>
    <w:rsid w:val="00D26A86"/>
    <w:rsid w:val="00D35E30"/>
    <w:rsid w:val="00D4387F"/>
    <w:rsid w:val="00D63A87"/>
    <w:rsid w:val="00D86B5D"/>
    <w:rsid w:val="00D86F71"/>
    <w:rsid w:val="00DE2C89"/>
    <w:rsid w:val="00DF367A"/>
    <w:rsid w:val="00E12995"/>
    <w:rsid w:val="00E377BC"/>
    <w:rsid w:val="00E43179"/>
    <w:rsid w:val="00E7593B"/>
    <w:rsid w:val="00E92D37"/>
    <w:rsid w:val="00E92F30"/>
    <w:rsid w:val="00EB2AD7"/>
    <w:rsid w:val="00EF2F83"/>
    <w:rsid w:val="00EF3A5B"/>
    <w:rsid w:val="00F16D04"/>
    <w:rsid w:val="00F867A6"/>
    <w:rsid w:val="00FB5C7A"/>
    <w:rsid w:val="00FB7085"/>
    <w:rsid w:val="00FD10D7"/>
    <w:rsid w:val="00FE052D"/>
    <w:rsid w:val="00FE7DCB"/>
    <w:rsid w:val="00FF1AFA"/>
    <w:rsid w:val="00FF5B82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5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65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59BC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80D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8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7B1C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242D7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f0">
    <w:name w:val="Абзац списка Знак"/>
    <w:link w:val="af"/>
    <w:uiPriority w:val="34"/>
    <w:locked/>
    <w:rsid w:val="001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27B6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3F3D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F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845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45F8"/>
    <w:pPr>
      <w:shd w:val="clear" w:color="auto" w:fill="FFFFFF"/>
      <w:autoSpaceDE/>
      <w:autoSpaceDN/>
      <w:adjustRightInd/>
      <w:spacing w:line="312" w:lineRule="exact"/>
      <w:jc w:val="center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5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65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59BC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80D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8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7B1C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242D7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f0">
    <w:name w:val="Абзац списка Знак"/>
    <w:link w:val="af"/>
    <w:uiPriority w:val="34"/>
    <w:locked/>
    <w:rsid w:val="001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27B6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3F3D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F3D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3845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845F8"/>
    <w:pPr>
      <w:shd w:val="clear" w:color="auto" w:fill="FFFFFF"/>
      <w:autoSpaceDE/>
      <w:autoSpaceDN/>
      <w:adjustRightInd/>
      <w:spacing w:line="312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1E2-E2E1-4FB8-8AFB-2997388D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Розентуль Наталья Олеговна</dc:creator>
  <cp:lastModifiedBy>Родионова</cp:lastModifiedBy>
  <cp:revision>3</cp:revision>
  <cp:lastPrinted>2017-11-20T05:26:00Z</cp:lastPrinted>
  <dcterms:created xsi:type="dcterms:W3CDTF">2022-11-16T07:38:00Z</dcterms:created>
  <dcterms:modified xsi:type="dcterms:W3CDTF">2022-11-16T07:39:00Z</dcterms:modified>
</cp:coreProperties>
</file>