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bookmarkStart w:id="0" w:name="_GoBack"/>
      <w:r w:rsidRPr="00964B83">
        <w:rPr>
          <w:color w:val="000000"/>
          <w:sz w:val="20"/>
          <w:szCs w:val="20"/>
        </w:rPr>
        <w:t>Информация о результатах конкурса на включение в кадровый резерв для замещения ведущей группы должностей категории руководители и старшей группы должностей категории специалисты государственной гражданской службы проведенного 27 февраля 2017 года на основании приказа от 11.01.2017г № 2.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  Конкурсной комиссией Управления Роскомнадзора по Амурской области, на основании оценки представленных кандидатами документов об образовании, прохождении гражданской и иной государственной службы, осуществление другой  трудовой деятельности, а также на основании конкурсных процедур, методов оценки профессиональных и личных качеств, включая собеседование, победителями на включение в кадровый резерв государственной гражданской службы признаны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Ведущая группа должностей категория «руководители»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            ИЕВЛЕВА ЕЛЕНА АЛЕКСАНДРОВНА;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            РОМАНОВА ЯНА ВИКТОРОВНА.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Старшая группа должностей категория «специалисты»: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 ВАГАПОВ ДЕМИД БОРИСОВИЧ;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ВАЛЬЧЕНКО АННА ВИКТОРОВНА;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ГАБЕЕВА СВЕТЛАНА ПЕТРОВНА;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ГОНЧАРОВА ИРИНА АЛЕКСАНДРОВНА;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ГУЧИНСКАЯ МАРИНА СЕРГЕЕВНА;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КОЛЕСНИКОВ ЕВГЕНИЙ ВАСИЛЬЕВИЧ;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ТАРАКАНОВ АНДРЕЙ АНДРЕЕВИЧ;</w:t>
      </w:r>
    </w:p>
    <w:p w:rsidR="00964B83" w:rsidRPr="00964B83" w:rsidRDefault="00964B83" w:rsidP="00964B83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964B83">
        <w:rPr>
          <w:color w:val="000000"/>
          <w:sz w:val="20"/>
          <w:szCs w:val="20"/>
        </w:rPr>
        <w:t>ШКОЛЬНИК ЛЮБОВЬ АНАТОЛЬЕВНА.</w:t>
      </w:r>
    </w:p>
    <w:bookmarkEnd w:id="0"/>
    <w:p w:rsidR="00424A81" w:rsidRPr="00964B83" w:rsidRDefault="00424A81">
      <w:pPr>
        <w:rPr>
          <w:rFonts w:cs="Times New Roman"/>
        </w:rPr>
      </w:pPr>
    </w:p>
    <w:sectPr w:rsidR="00424A81" w:rsidRPr="0096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7A"/>
    <w:rsid w:val="00424A81"/>
    <w:rsid w:val="004E7D7A"/>
    <w:rsid w:val="00964B83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B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64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B8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64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2017-09-08T01:44:00Z</dcterms:created>
  <dcterms:modified xsi:type="dcterms:W3CDTF">2017-09-08T01:45:00Z</dcterms:modified>
</cp:coreProperties>
</file>