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12875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7F5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CF08D4"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для </w:t>
      </w:r>
      <w:r w:rsidR="000647F5">
        <w:rPr>
          <w:rFonts w:ascii="Times New Roman" w:hAnsi="Times New Roman" w:cs="Times New Roman"/>
          <w:b/>
          <w:sz w:val="28"/>
          <w:szCs w:val="28"/>
        </w:rPr>
        <w:t>замещени</w:t>
      </w:r>
      <w:r w:rsidR="00CF08D4">
        <w:rPr>
          <w:rFonts w:ascii="Times New Roman" w:hAnsi="Times New Roman" w:cs="Times New Roman"/>
          <w:b/>
          <w:sz w:val="28"/>
          <w:szCs w:val="28"/>
        </w:rPr>
        <w:t>я</w:t>
      </w:r>
      <w:r w:rsidR="000647F5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в Управлени</w:t>
      </w:r>
      <w:r w:rsidR="000647F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647F5">
        <w:rPr>
          <w:rFonts w:ascii="Times New Roman" w:hAnsi="Times New Roman" w:cs="Times New Roman"/>
          <w:b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CF08D4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D4">
        <w:rPr>
          <w:rFonts w:ascii="Times New Roman" w:hAnsi="Times New Roman" w:cs="Times New Roman"/>
          <w:sz w:val="28"/>
          <w:szCs w:val="28"/>
        </w:rPr>
        <w:t>Второй этап конкурса на включение в кадровый резерв для замещения должност</w:t>
      </w:r>
      <w:r w:rsidR="0023740E">
        <w:rPr>
          <w:rFonts w:ascii="Times New Roman" w:hAnsi="Times New Roman" w:cs="Times New Roman"/>
          <w:sz w:val="28"/>
          <w:szCs w:val="28"/>
        </w:rPr>
        <w:t>и</w:t>
      </w:r>
      <w:r w:rsidRPr="00CF08D4">
        <w:rPr>
          <w:rFonts w:ascii="Times New Roman" w:hAnsi="Times New Roman" w:cs="Times New Roman"/>
          <w:sz w:val="28"/>
          <w:szCs w:val="28"/>
        </w:rPr>
        <w:t xml:space="preserve"> старшей группы должностей категории «специалисты» </w:t>
      </w:r>
      <w:r w:rsidR="000647F5">
        <w:rPr>
          <w:rFonts w:ascii="Times New Roman" w:hAnsi="Times New Roman" w:cs="Times New Roman"/>
          <w:sz w:val="28"/>
          <w:szCs w:val="28"/>
        </w:rPr>
        <w:t>в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647F5">
        <w:rPr>
          <w:rFonts w:ascii="Times New Roman" w:hAnsi="Times New Roman" w:cs="Times New Roman"/>
          <w:sz w:val="28"/>
          <w:szCs w:val="28"/>
        </w:rPr>
        <w:t>и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 состоится </w:t>
      </w:r>
      <w:r w:rsidR="0023740E">
        <w:rPr>
          <w:rFonts w:ascii="Times New Roman" w:hAnsi="Times New Roman" w:cs="Times New Roman"/>
          <w:sz w:val="28"/>
          <w:szCs w:val="28"/>
        </w:rPr>
        <w:t xml:space="preserve">12 мая </w:t>
      </w:r>
      <w:r w:rsidR="000647F5">
        <w:rPr>
          <w:rFonts w:ascii="Times New Roman" w:hAnsi="Times New Roman" w:cs="Times New Roman"/>
          <w:sz w:val="28"/>
          <w:szCs w:val="28"/>
        </w:rPr>
        <w:t>202</w:t>
      </w:r>
      <w:r w:rsidR="0023740E">
        <w:rPr>
          <w:rFonts w:ascii="Times New Roman" w:hAnsi="Times New Roman" w:cs="Times New Roman"/>
          <w:sz w:val="28"/>
          <w:szCs w:val="28"/>
        </w:rPr>
        <w:t>2</w:t>
      </w:r>
      <w:r w:rsidR="000647F5">
        <w:rPr>
          <w:rFonts w:ascii="Times New Roman" w:hAnsi="Times New Roman" w:cs="Times New Roman"/>
          <w:sz w:val="28"/>
          <w:szCs w:val="28"/>
        </w:rPr>
        <w:t xml:space="preserve"> 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23740E">
        <w:rPr>
          <w:rFonts w:ascii="Times New Roman" w:hAnsi="Times New Roman" w:cs="Times New Roman"/>
          <w:sz w:val="28"/>
          <w:szCs w:val="28"/>
        </w:rPr>
        <w:t>10:30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EC2042" w:rsidRDefault="0023740E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Зинченко Полина Андреевна</w:t>
      </w:r>
    </w:p>
    <w:p w:rsidR="0023740E" w:rsidRDefault="0023740E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Калинина Софья Викторовна</w:t>
      </w:r>
      <w:bookmarkStart w:id="0" w:name="_GoBack"/>
      <w:bookmarkEnd w:id="0"/>
    </w:p>
    <w:p w:rsidR="0023740E" w:rsidRDefault="0023740E" w:rsidP="0023740E">
      <w:pPr>
        <w:pStyle w:val="a3"/>
        <w:shd w:val="clear" w:color="auto" w:fill="FFFFFF"/>
        <w:ind w:left="14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D70"/>
    <w:multiLevelType w:val="hybridMultilevel"/>
    <w:tmpl w:val="E9DC567E"/>
    <w:lvl w:ilvl="0" w:tplc="E42640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47F5"/>
    <w:rsid w:val="00112875"/>
    <w:rsid w:val="00132401"/>
    <w:rsid w:val="0023740E"/>
    <w:rsid w:val="0024009A"/>
    <w:rsid w:val="002413E7"/>
    <w:rsid w:val="00377929"/>
    <w:rsid w:val="003E0346"/>
    <w:rsid w:val="006102DF"/>
    <w:rsid w:val="006526D1"/>
    <w:rsid w:val="006C3A85"/>
    <w:rsid w:val="00770F9C"/>
    <w:rsid w:val="0085620F"/>
    <w:rsid w:val="009C5D24"/>
    <w:rsid w:val="00B71C18"/>
    <w:rsid w:val="00B930ED"/>
    <w:rsid w:val="00C12B53"/>
    <w:rsid w:val="00CF08D4"/>
    <w:rsid w:val="00D66E55"/>
    <w:rsid w:val="00DA21BF"/>
    <w:rsid w:val="00DB552D"/>
    <w:rsid w:val="00DD1DC8"/>
    <w:rsid w:val="00E57F85"/>
    <w:rsid w:val="00EA5191"/>
    <w:rsid w:val="00EC2042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2022-04-29T04:23:00Z</dcterms:created>
  <dcterms:modified xsi:type="dcterms:W3CDTF">2022-04-29T04:23:00Z</dcterms:modified>
</cp:coreProperties>
</file>