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3" w:rsidRDefault="00356905" w:rsidP="00356905">
      <w:pPr>
        <w:pStyle w:val="ac"/>
        <w:spacing w:before="280" w:beforeAutospacing="0" w:after="28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сообщение о проведении конкурса на включение в кадровый резерв старшей группы должностей категории «специалисты»</w:t>
      </w:r>
    </w:p>
    <w:p w:rsidR="005C16A3" w:rsidRDefault="00817A8B">
      <w:pPr>
        <w:pStyle w:val="ac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 июля</w:t>
      </w:r>
      <w:r w:rsidR="00356905">
        <w:rPr>
          <w:b/>
          <w:color w:val="000000"/>
          <w:sz w:val="28"/>
          <w:szCs w:val="28"/>
        </w:rPr>
        <w:t xml:space="preserve"> 2022 года</w:t>
      </w:r>
    </w:p>
    <w:p w:rsidR="005C16A3" w:rsidRDefault="00356905">
      <w:pPr>
        <w:pStyle w:val="ac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>
        <w:rPr>
          <w:rStyle w:val="a3"/>
          <w:color w:val="000000"/>
          <w:sz w:val="28"/>
          <w:szCs w:val="28"/>
        </w:rPr>
        <w:t>конкурс на включение в кадровый резерв:</w:t>
      </w:r>
    </w:p>
    <w:p w:rsidR="005C16A3" w:rsidRDefault="00356905" w:rsidP="00356905">
      <w:pPr>
        <w:pStyle w:val="ac"/>
        <w:spacing w:before="150" w:beforeAutospacing="0" w:after="150" w:afterAutospacing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Отдел контроля и надзора </w:t>
      </w:r>
      <w:r w:rsidR="00817A8B">
        <w:rPr>
          <w:sz w:val="28"/>
          <w:szCs w:val="28"/>
          <w:u w:val="single"/>
        </w:rPr>
        <w:t>в сфере массовых коммуникаций</w:t>
      </w:r>
      <w:r>
        <w:rPr>
          <w:sz w:val="28"/>
          <w:szCs w:val="28"/>
          <w:u w:val="single"/>
        </w:rPr>
        <w:t>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(осуществление государственного контроля и надзора за соответствием обр</w:t>
      </w:r>
      <w:r w:rsidR="00817A8B">
        <w:rPr>
          <w:sz w:val="28"/>
          <w:szCs w:val="28"/>
        </w:rPr>
        <w:t>аботки персональных данных);</w:t>
      </w:r>
    </w:p>
    <w:p w:rsidR="00817A8B" w:rsidRDefault="00817A8B" w:rsidP="00817A8B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специалист-эксперт </w:t>
      </w:r>
      <w:r>
        <w:rPr>
          <w:sz w:val="28"/>
          <w:szCs w:val="28"/>
        </w:rPr>
        <w:t>(осуществление государственного контроля и надзора за соответствием обработки персональных данных).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5C16A3" w:rsidRDefault="00356905" w:rsidP="00356905">
      <w:pPr>
        <w:spacing w:beforeAutospacing="1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 категории «специалисты» - высшее образование без предъявления требований к стажу работы;   </w:t>
      </w:r>
    </w:p>
    <w:p w:rsidR="005C16A3" w:rsidRDefault="003569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старшей группы должностей категории «специалисты» в отдел контроля и надзора за соблюдением законодательства в сфере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профессиональные знания и навыки, необходимые для замещения должности государственной гражданской службы: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</w:t>
      </w:r>
      <w:r>
        <w:rPr>
          <w:color w:val="000000"/>
          <w:sz w:val="28"/>
          <w:szCs w:val="28"/>
        </w:rPr>
        <w:lastRenderedPageBreak/>
        <w:t xml:space="preserve">реализации своих должностных обязанностей, прав и ответственности; </w:t>
      </w:r>
      <w:proofErr w:type="gramStart"/>
      <w:r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>
        <w:rPr>
          <w:color w:val="000000"/>
          <w:sz w:val="28"/>
          <w:szCs w:val="28"/>
        </w:rPr>
        <w:t xml:space="preserve"> Положения о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>
        <w:rPr>
          <w:color w:val="000000"/>
          <w:sz w:val="28"/>
          <w:szCs w:val="28"/>
        </w:rPr>
        <w:t>применения</w:t>
      </w:r>
      <w:proofErr w:type="gramEnd"/>
      <w:r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5C16A3" w:rsidRDefault="0035690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Профессиональные навыки: </w:t>
      </w:r>
      <w:r>
        <w:rPr>
          <w:b w:val="0"/>
          <w:color w:val="000000"/>
          <w:sz w:val="28"/>
          <w:szCs w:val="28"/>
        </w:rPr>
        <w:t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 управления электронной почтой; работы в текстовом редакторе; работы с электронными таблицами;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 xml:space="preserve">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касающейся; </w:t>
      </w:r>
      <w:r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>
        <w:rPr>
          <w:b w:val="0"/>
          <w:sz w:val="28"/>
          <w:szCs w:val="28"/>
        </w:rPr>
        <w:t>фишинговые</w:t>
      </w:r>
      <w:proofErr w:type="spellEnd"/>
      <w:r>
        <w:rPr>
          <w:b w:val="0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>
        <w:rPr>
          <w:b w:val="0"/>
          <w:sz w:val="28"/>
          <w:szCs w:val="28"/>
        </w:rPr>
        <w:t>флеш</w:t>
      </w:r>
      <w:proofErr w:type="spellEnd"/>
      <w:r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</w:t>
      </w:r>
      <w:proofErr w:type="gramEnd"/>
      <w:r>
        <w:rPr>
          <w:b w:val="0"/>
          <w:sz w:val="28"/>
          <w:szCs w:val="28"/>
        </w:rPr>
        <w:t xml:space="preserve"> телефоны, планшеты, модемы) к служебным средствам вычислительной техники (компьютерам);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Ежемесячное денежное содержание федерального гражданского служащего состоит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>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должностного оклада;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ежемесячного денежного поощрения;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Личное заявление;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Заполненную и подписанную анкету по форме, утвержденной распоряжением Правительства Российской Федерации от 26 мая 2005 года № 667-р с приложением двух фотографий;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C16A3" w:rsidRDefault="00356905">
      <w:pPr>
        <w:pStyle w:val="ac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5C16A3" w:rsidRDefault="00356905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 </w:t>
      </w:r>
      <w:r>
        <w:rPr>
          <w:rStyle w:val="a3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5C16A3" w:rsidRDefault="00356905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color w:val="000000"/>
          <w:sz w:val="28"/>
          <w:szCs w:val="28"/>
        </w:rPr>
        <w:lastRenderedPageBreak/>
        <w:t>документов о присвоении ученой степени, ученого звания, </w:t>
      </w:r>
      <w:r>
        <w:rPr>
          <w:rStyle w:val="a3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г. № 984н;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C16A3" w:rsidRDefault="00356905">
      <w:pPr>
        <w:pStyle w:val="ac"/>
        <w:spacing w:before="280" w:after="2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поступлении на государственную гражданскую службу в Управление Роскомнадзора по Амурской области необходимо предоставить </w:t>
      </w:r>
      <w:r>
        <w:rPr>
          <w:rStyle w:val="a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(Указ Президента Российской Федерации от 18.05.2009 № 559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приказ Роскомнадзора от 17.03.2017 № 41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органов</w:t>
      </w:r>
      <w:r w:rsidR="00817A8B">
        <w:rPr>
          <w:sz w:val="28"/>
          <w:szCs w:val="28"/>
        </w:rPr>
        <w:t>,</w:t>
      </w:r>
      <w:r>
        <w:rPr>
          <w:sz w:val="28"/>
          <w:szCs w:val="28"/>
        </w:rPr>
        <w:t xml:space="preserve">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>
        <w:rPr>
          <w:sz w:val="28"/>
          <w:szCs w:val="28"/>
        </w:rPr>
        <w:t xml:space="preserve"> несовершеннолетних детей»).</w:t>
      </w:r>
    </w:p>
    <w:p w:rsidR="005C16A3" w:rsidRDefault="0035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 для заполнения сведений СПО «Справка БК» (версия 2.5.1) от 30.06.2021 можно скачать: </w:t>
      </w:r>
      <w:hyperlink r:id="rId5">
        <w:r w:rsidRPr="00356905">
          <w:rPr>
            <w:sz w:val="28"/>
            <w:szCs w:val="28"/>
            <w:u w:val="single"/>
          </w:rPr>
          <w:t>https://gossluzhba.gov.ru/anticorruption/spravki_bk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также ознакомиться с рекомендациями по заполнению: </w:t>
      </w:r>
      <w:hyperlink r:id="rId6">
        <w:r w:rsidRPr="00356905">
          <w:rPr>
            <w:sz w:val="28"/>
            <w:szCs w:val="28"/>
            <w:u w:val="single"/>
          </w:rPr>
          <w:t>https://mintrud.gov.ru/ministry/anticorruption/Methods/13</w:t>
        </w:r>
      </w:hyperlink>
    </w:p>
    <w:p w:rsidR="005C16A3" w:rsidRDefault="0035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представляются на машинном носителе и в печатном виде.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Конкурс проводится в два этапа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- прием и рассмотрение документов, 2 этап –  тестирование, подготовка проекта документа, индивидуальное собеседование.</w:t>
      </w:r>
    </w:p>
    <w:p w:rsidR="005C16A3" w:rsidRDefault="00356905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сайте Министерства труда и социальной защиты Российской Федерации: </w:t>
      </w:r>
      <w:hyperlink r:id="rId7">
        <w:r w:rsidRPr="00356905">
          <w:rPr>
            <w:rFonts w:eastAsia="Times New Roman" w:cs="Times New Roman"/>
            <w:sz w:val="28"/>
            <w:szCs w:val="28"/>
            <w:u w:val="single"/>
            <w:lang w:eastAsia="ru-RU"/>
          </w:rPr>
          <w:t>https://rosmintrud.ru/testing/default/view/1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, также на портале «Госслужба»: </w:t>
      </w:r>
      <w:r w:rsidRPr="00356905">
        <w:rPr>
          <w:rFonts w:eastAsia="Times New Roman" w:cs="Times New Roman"/>
          <w:sz w:val="28"/>
          <w:szCs w:val="28"/>
          <w:u w:val="single"/>
          <w:lang w:eastAsia="ru-RU"/>
        </w:rPr>
        <w:t xml:space="preserve">https://gossluzhba.gov.ru/self-assessment </w:t>
      </w:r>
      <w:r w:rsidRPr="003569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C16A3" w:rsidRDefault="00356905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5C16A3" w:rsidRDefault="00356905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Управления. Индивидуальное собеседование с претендентами  проводится членами конкурсной комиссии для определения их профессионального уровня.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принимаются в течение </w:t>
      </w:r>
      <w:r>
        <w:rPr>
          <w:b/>
          <w:color w:val="000000"/>
          <w:sz w:val="28"/>
          <w:szCs w:val="28"/>
        </w:rPr>
        <w:t>21 дня</w:t>
      </w:r>
      <w:r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817A8B" w:rsidRPr="00817A8B">
        <w:rPr>
          <w:b/>
          <w:color w:val="000000"/>
          <w:sz w:val="28"/>
          <w:szCs w:val="28"/>
        </w:rPr>
        <w:t>25 июля</w:t>
      </w:r>
      <w:r>
        <w:rPr>
          <w:b/>
          <w:color w:val="000000"/>
          <w:sz w:val="28"/>
          <w:szCs w:val="28"/>
        </w:rPr>
        <w:t xml:space="preserve"> 2022 года.</w:t>
      </w:r>
    </w:p>
    <w:p w:rsidR="005C16A3" w:rsidRDefault="00356905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Документы принимаются по адресу: г. Благовещенск, ул. Ленина, д. 113, </w:t>
      </w:r>
      <w:proofErr w:type="spellStart"/>
      <w:r>
        <w:rPr>
          <w:rStyle w:val="a3"/>
          <w:color w:val="000000"/>
          <w:sz w:val="28"/>
          <w:szCs w:val="28"/>
        </w:rPr>
        <w:t>каб</w:t>
      </w:r>
      <w:proofErr w:type="spellEnd"/>
      <w:r>
        <w:rPr>
          <w:rStyle w:val="a3"/>
          <w:color w:val="000000"/>
          <w:sz w:val="28"/>
          <w:szCs w:val="28"/>
        </w:rPr>
        <w:t>. № 8.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- ежедневно </w:t>
      </w:r>
      <w:r>
        <w:rPr>
          <w:b/>
          <w:color w:val="000000"/>
          <w:sz w:val="28"/>
          <w:szCs w:val="28"/>
        </w:rPr>
        <w:t xml:space="preserve">с 09.00 до 12.00 и с 13.00 до 18.00 </w:t>
      </w:r>
      <w:r>
        <w:rPr>
          <w:color w:val="000000"/>
          <w:sz w:val="28"/>
          <w:szCs w:val="28"/>
        </w:rPr>
        <w:t xml:space="preserve">(суббота, воскресенье – выходные дни). 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сайт: </w:t>
      </w:r>
      <w:hyperlink r:id="rId8">
        <w:r>
          <w:rPr>
            <w:sz w:val="28"/>
            <w:szCs w:val="28"/>
          </w:rPr>
          <w:t>www.28.rkn.gov.ru</w:t>
        </w:r>
      </w:hyperlink>
      <w:r>
        <w:rPr>
          <w:color w:val="000000"/>
          <w:sz w:val="28"/>
          <w:szCs w:val="28"/>
        </w:rPr>
        <w:t xml:space="preserve"> 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(4162) 49-40-22, 49-40-25, 49-40-26.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и к участию в конкурсе.</w:t>
      </w:r>
    </w:p>
    <w:p w:rsidR="005C16A3" w:rsidRDefault="00356905" w:rsidP="00356905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Предполагаемая дата второго этапа конкурса –</w:t>
      </w:r>
      <w:r w:rsidR="00817A8B">
        <w:rPr>
          <w:color w:val="000000"/>
          <w:sz w:val="28"/>
          <w:szCs w:val="28"/>
        </w:rPr>
        <w:t xml:space="preserve"> 11 августа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2022 года.</w:t>
      </w:r>
    </w:p>
    <w:sectPr w:rsidR="005C16A3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3"/>
    <w:rsid w:val="00356905"/>
    <w:rsid w:val="005C16A3"/>
    <w:rsid w:val="007304C4"/>
    <w:rsid w:val="008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B13B3"/>
    <w:rPr>
      <w:color w:val="000080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9">
    <w:name w:val="List"/>
    <w:basedOn w:val="a6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B13B3"/>
    <w:rPr>
      <w:color w:val="000080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9">
    <w:name w:val="List"/>
    <w:basedOn w:val="a6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.rk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intrud.ru/testing/default/view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anticorruption/Methods/13" TargetMode="External"/><Relationship Id="rId5" Type="http://schemas.openxmlformats.org/officeDocument/2006/relationships/hyperlink" Target="https://gossluzhba.gov.ru/anticorruption/spravki_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3</cp:revision>
  <cp:lastPrinted>2017-10-12T02:00:00Z</cp:lastPrinted>
  <dcterms:created xsi:type="dcterms:W3CDTF">2022-07-04T23:42:00Z</dcterms:created>
  <dcterms:modified xsi:type="dcterms:W3CDTF">2022-07-04T23:50:00Z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