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59" w:rsidRDefault="00570159" w:rsidP="0057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A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570159" w:rsidRDefault="00570159" w:rsidP="0057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A4">
        <w:rPr>
          <w:rFonts w:ascii="Times New Roman" w:hAnsi="Times New Roman" w:cs="Times New Roman"/>
          <w:b/>
          <w:sz w:val="28"/>
          <w:szCs w:val="28"/>
        </w:rPr>
        <w:t>в Федеральный закон «Об обяз</w:t>
      </w:r>
      <w:r w:rsidR="000F7A29">
        <w:rPr>
          <w:rFonts w:ascii="Times New Roman" w:hAnsi="Times New Roman" w:cs="Times New Roman"/>
          <w:b/>
          <w:sz w:val="28"/>
          <w:szCs w:val="28"/>
        </w:rPr>
        <w:t>ательном экземпляре документов»</w:t>
      </w:r>
    </w:p>
    <w:p w:rsidR="00E04B53" w:rsidRDefault="00E04B53" w:rsidP="0057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159" w:rsidRPr="009C26A4" w:rsidRDefault="00570159" w:rsidP="005701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0159" w:rsidRPr="00E04B53" w:rsidRDefault="00570159" w:rsidP="00E04B53">
      <w:pPr>
        <w:tabs>
          <w:tab w:val="left" w:pos="3750"/>
        </w:tabs>
        <w:ind w:left="567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E04B53">
        <w:rPr>
          <w:rFonts w:ascii="Times New Roman" w:hAnsi="Times New Roman" w:cs="Times New Roman"/>
          <w:sz w:val="32"/>
          <w:szCs w:val="32"/>
        </w:rPr>
        <w:t xml:space="preserve">           01.05.2022 на официальном </w:t>
      </w:r>
      <w:proofErr w:type="spellStart"/>
      <w:r w:rsidRPr="00E04B53">
        <w:rPr>
          <w:rFonts w:ascii="Times New Roman" w:hAnsi="Times New Roman" w:cs="Times New Roman"/>
          <w:sz w:val="32"/>
          <w:szCs w:val="32"/>
        </w:rPr>
        <w:t>Интеренет</w:t>
      </w:r>
      <w:proofErr w:type="spellEnd"/>
      <w:r w:rsidRPr="00E04B53">
        <w:rPr>
          <w:rFonts w:ascii="Times New Roman" w:hAnsi="Times New Roman" w:cs="Times New Roman"/>
          <w:sz w:val="32"/>
          <w:szCs w:val="32"/>
        </w:rPr>
        <w:t xml:space="preserve">-портале </w:t>
      </w:r>
      <w:hyperlink r:id="rId4" w:history="1">
        <w:r w:rsidRPr="00E04B53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E04B53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E04B53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pravo</w:t>
        </w:r>
        <w:proofErr w:type="spellEnd"/>
        <w:r w:rsidRPr="00E04B53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r w:rsidRPr="00E04B53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gov</w:t>
        </w:r>
        <w:r w:rsidRPr="00E04B53">
          <w:rPr>
            <w:rStyle w:val="a6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E04B53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E04B53">
        <w:rPr>
          <w:rFonts w:ascii="Times New Roman" w:hAnsi="Times New Roman" w:cs="Times New Roman"/>
          <w:sz w:val="32"/>
          <w:szCs w:val="32"/>
        </w:rPr>
        <w:t xml:space="preserve"> состоялось опубликование Федерального закона «О внесении изменений в Федеральный закон «Об обязательном экземпляре документов» (принят Государственной Думой 20 апреля 2022 года, одобрен Советом Федерации 26 апреля 2022 года).        </w:t>
      </w:r>
    </w:p>
    <w:p w:rsidR="00570159" w:rsidRDefault="00570159" w:rsidP="00E04B53">
      <w:pPr>
        <w:tabs>
          <w:tab w:val="left" w:pos="3750"/>
        </w:tabs>
        <w:ind w:left="567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E04B53">
        <w:rPr>
          <w:rFonts w:ascii="Times New Roman" w:hAnsi="Times New Roman" w:cs="Times New Roman"/>
          <w:sz w:val="32"/>
          <w:szCs w:val="32"/>
        </w:rPr>
        <w:t xml:space="preserve">           Федеральный закон согласно его статье 2 вступает в силу по истечении ста двадцати дней после дня его официального опубликования (</w:t>
      </w:r>
      <w:r w:rsidRPr="00E04B53">
        <w:rPr>
          <w:rFonts w:ascii="Times New Roman" w:hAnsi="Times New Roman" w:cs="Times New Roman"/>
          <w:b/>
          <w:sz w:val="32"/>
          <w:szCs w:val="32"/>
        </w:rPr>
        <w:t>с 29.08.2022</w:t>
      </w:r>
      <w:r w:rsidRPr="00E04B53">
        <w:rPr>
          <w:rFonts w:ascii="Times New Roman" w:hAnsi="Times New Roman" w:cs="Times New Roman"/>
          <w:sz w:val="32"/>
          <w:szCs w:val="32"/>
        </w:rPr>
        <w:t>).</w:t>
      </w:r>
    </w:p>
    <w:p w:rsidR="00570159" w:rsidRPr="00E04B53" w:rsidRDefault="00570159" w:rsidP="00E04B53">
      <w:pPr>
        <w:tabs>
          <w:tab w:val="left" w:pos="3750"/>
        </w:tabs>
        <w:ind w:left="567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E04B53">
        <w:rPr>
          <w:rFonts w:ascii="Times New Roman" w:hAnsi="Times New Roman" w:cs="Times New Roman"/>
          <w:sz w:val="32"/>
          <w:szCs w:val="32"/>
        </w:rPr>
        <w:t xml:space="preserve">           Федеральный закон разработан в целях законодательного закрепления за Российской государственной библиотекой (далее - РГБ) функций Информационного телеграфного агентства России (ИТАР-ТАСС), в частности, его филиала "Российская книжная палата".</w:t>
      </w:r>
    </w:p>
    <w:p w:rsidR="0035282B" w:rsidRDefault="00570159" w:rsidP="0035282B">
      <w:pPr>
        <w:tabs>
          <w:tab w:val="left" w:pos="3750"/>
        </w:tabs>
        <w:ind w:left="567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E04B53">
        <w:rPr>
          <w:rFonts w:ascii="Times New Roman" w:hAnsi="Times New Roman" w:cs="Times New Roman"/>
          <w:sz w:val="32"/>
          <w:szCs w:val="32"/>
        </w:rPr>
        <w:t xml:space="preserve">           Федеральным законом закрепляются изменения, касающиеся доставки обязательного экземпляра печатного издания и обязательного экземпляра печатного издания в электронной форме</w:t>
      </w:r>
      <w:r w:rsidR="00E04B53" w:rsidRPr="00E04B53">
        <w:rPr>
          <w:rFonts w:ascii="Times New Roman" w:hAnsi="Times New Roman" w:cs="Times New Roman"/>
          <w:sz w:val="32"/>
          <w:szCs w:val="32"/>
        </w:rPr>
        <w:t>.</w:t>
      </w:r>
      <w:r w:rsidRPr="00E04B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0159" w:rsidRDefault="00570159" w:rsidP="0035282B">
      <w:pPr>
        <w:tabs>
          <w:tab w:val="left" w:pos="3750"/>
        </w:tabs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E04B53">
        <w:rPr>
          <w:rFonts w:ascii="Times New Roman" w:hAnsi="Times New Roman" w:cs="Times New Roman"/>
          <w:sz w:val="32"/>
          <w:szCs w:val="32"/>
        </w:rPr>
        <w:t>После вступления в силу Федерального закона «О внесении изменений в Федеральный закон «Об обязательном экземпляре документов» доставка обязательного экземпляра печатного издания и обязательного экземпляра печатного издания в электронной форме будет осуществляться в следующем порядке:</w:t>
      </w:r>
    </w:p>
    <w:p w:rsidR="006A7306" w:rsidRPr="00E04B53" w:rsidRDefault="006A7306" w:rsidP="00E04B53">
      <w:pPr>
        <w:tabs>
          <w:tab w:val="left" w:pos="3750"/>
        </w:tabs>
        <w:ind w:left="567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7350E3" w:rsidRDefault="007350E3" w:rsidP="00702C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639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977"/>
        <w:gridCol w:w="2552"/>
        <w:gridCol w:w="3543"/>
        <w:gridCol w:w="2792"/>
        <w:gridCol w:w="2406"/>
      </w:tblGrid>
      <w:tr w:rsidR="007350E3" w:rsidRPr="00702C94" w:rsidTr="00C86B99">
        <w:trPr>
          <w:trHeight w:val="3397"/>
        </w:trPr>
        <w:tc>
          <w:tcPr>
            <w:tcW w:w="2127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702C94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цифрового развития, связи и массовых коммуникаций Российской Федерации</w:t>
            </w:r>
          </w:p>
          <w:p w:rsidR="00C36517" w:rsidRPr="00BF0200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702C94" w:rsidRPr="00BF02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Адрес:</w:t>
            </w:r>
            <w:r w:rsidR="00702C94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02C94" w:rsidRPr="00BF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F0200" w:rsidRPr="00BF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1069</w:t>
            </w:r>
            <w:r w:rsidR="00702C94" w:rsidRPr="00BF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F0200" w:rsidRPr="00BF0200" w:rsidRDefault="00BF0200" w:rsidP="00BF020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486BA6" w:rsidRPr="0048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05C9" w:rsidRPr="00BF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Москва, </w:t>
            </w:r>
            <w:r w:rsidRPr="00BF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86BA6" w:rsidRPr="0048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Большая Никитская, </w:t>
            </w:r>
          </w:p>
          <w:p w:rsidR="007350E3" w:rsidRPr="00702C94" w:rsidRDefault="00BF0200" w:rsidP="00BF020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772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50А/5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ФГБУ </w:t>
            </w:r>
            <w:r w:rsidR="001F7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«Росс</w:t>
            </w:r>
            <w:r w:rsidR="001F77E3"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ийская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государственная библиотека»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350E3" w:rsidRPr="003D4698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02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Адрес: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F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143200, г. Можайск, </w:t>
            </w:r>
            <w:r w:rsidRPr="00BF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20-го Января,</w:t>
            </w:r>
            <w:r w:rsidRPr="00BF0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д. 20, корп. 2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EAF1DD" w:themeFill="accent3" w:themeFillTint="33"/>
            <w:vAlign w:val="center"/>
          </w:tcPr>
          <w:p w:rsidR="007350E3" w:rsidRPr="00BF0200" w:rsidRDefault="00CD05C9" w:rsidP="001F77E3">
            <w:pPr>
              <w:shd w:val="clear" w:color="auto" w:fill="EAF1DD" w:themeFill="accent3" w:themeFillTint="33"/>
              <w:tabs>
                <w:tab w:val="left" w:pos="2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электронном виде)</w:t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 </w:t>
            </w:r>
            <w:r w:rsidRPr="00BF020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Личный кабинет: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6A7306" w:rsidRPr="00BF0200">
                <w:rPr>
                  <w:rStyle w:val="a6"/>
                  <w:rFonts w:ascii="Times New Roman" w:eastAsia="Times New Roman" w:hAnsi="Times New Roman" w:cs="Times New Roman"/>
                  <w:color w:val="auto"/>
                </w:rPr>
                <w:t>https://oek.rsl.ru</w:t>
              </w:r>
            </w:hyperlink>
          </w:p>
          <w:p w:rsidR="001F77E3" w:rsidRPr="00BF0200" w:rsidRDefault="006A7306" w:rsidP="001F77E3">
            <w:pPr>
              <w:shd w:val="clear" w:color="auto" w:fill="EAF1DD" w:themeFill="accent3" w:themeFillTint="33"/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200">
              <w:rPr>
                <w:rFonts w:ascii="Times New Roman" w:hAnsi="Times New Roman" w:cs="Times New Roman"/>
              </w:rPr>
              <w:t>https://</w:t>
            </w:r>
            <w:r w:rsidR="00486BA6" w:rsidRPr="00486BA6">
              <w:rPr>
                <w:rFonts w:ascii="Times New Roman" w:hAnsi="Times New Roman" w:cs="Times New Roman"/>
                <w:u w:val="single"/>
                <w:lang w:val="en-US"/>
              </w:rPr>
              <w:t>online</w:t>
            </w:r>
            <w:r w:rsidR="00486BA6" w:rsidRPr="00486BA6">
              <w:rPr>
                <w:rFonts w:ascii="Times New Roman" w:hAnsi="Times New Roman" w:cs="Times New Roman"/>
                <w:u w:val="single"/>
              </w:rPr>
              <w:t>.</w:t>
            </w:r>
            <w:hyperlink r:id="rId6" w:tgtFrame="_blank" w:history="1">
              <w:r w:rsidRPr="00486BA6">
                <w:rPr>
                  <w:rFonts w:ascii="Times New Roman" w:hAnsi="Times New Roman" w:cs="Times New Roman"/>
                  <w:u w:val="single"/>
                  <w:shd w:val="clear" w:color="auto" w:fill="E9F5E9"/>
                </w:rPr>
                <w:t>bookchambler.ru</w:t>
              </w:r>
            </w:hyperlink>
          </w:p>
          <w:p w:rsidR="006A7306" w:rsidRPr="001F77E3" w:rsidRDefault="001F77E3" w:rsidP="00DE2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200">
              <w:rPr>
                <w:rFonts w:ascii="Times New Roman" w:hAnsi="Times New Roman" w:cs="Times New Roman"/>
              </w:rPr>
              <w:t>https://</w:t>
            </w:r>
            <w:hyperlink r:id="rId7" w:tgtFrame="_blank" w:history="1">
              <w:r w:rsidRPr="00BF0200">
                <w:rPr>
                  <w:rFonts w:ascii="Times New Roman" w:hAnsi="Times New Roman" w:cs="Times New Roman"/>
                  <w:u w:val="single"/>
                  <w:shd w:val="clear" w:color="auto" w:fill="E9F5E9"/>
                </w:rPr>
                <w:t>book</w:t>
              </w:r>
              <w:r w:rsidRPr="00BF0200">
                <w:rPr>
                  <w:rFonts w:ascii="Times New Roman" w:hAnsi="Times New Roman" w:cs="Times New Roman"/>
                  <w:u w:val="single"/>
                  <w:shd w:val="clear" w:color="auto" w:fill="E9F5E9"/>
                  <w:lang w:val="en-US"/>
                </w:rPr>
                <w:t>s</w:t>
              </w:r>
              <w:r w:rsidRPr="00BF0200">
                <w:rPr>
                  <w:rFonts w:ascii="Times New Roman" w:hAnsi="Times New Roman" w:cs="Times New Roman"/>
                  <w:u w:val="single"/>
                  <w:shd w:val="clear" w:color="auto" w:fill="E9F5E9"/>
                </w:rPr>
                <w:t>.</w:t>
              </w:r>
              <w:proofErr w:type="spellStart"/>
              <w:r w:rsidRPr="00BF0200">
                <w:rPr>
                  <w:rFonts w:ascii="Times New Roman" w:hAnsi="Times New Roman" w:cs="Times New Roman"/>
                  <w:u w:val="single"/>
                  <w:shd w:val="clear" w:color="auto" w:fill="E9F5E9"/>
                  <w:lang w:val="en-US"/>
                </w:rPr>
                <w:t>rusneb</w:t>
              </w:r>
              <w:proofErr w:type="spellEnd"/>
              <w:r w:rsidRPr="00BF0200">
                <w:rPr>
                  <w:rFonts w:ascii="Times New Roman" w:hAnsi="Times New Roman" w:cs="Times New Roman"/>
                  <w:u w:val="single"/>
                  <w:shd w:val="clear" w:color="auto" w:fill="E9F5E9"/>
                </w:rPr>
                <w:t>.</w:t>
              </w:r>
              <w:proofErr w:type="spellStart"/>
              <w:r w:rsidRPr="00BF0200">
                <w:rPr>
                  <w:rFonts w:ascii="Times New Roman" w:hAnsi="Times New Roman" w:cs="Times New Roman"/>
                  <w:u w:val="single"/>
                  <w:shd w:val="clear" w:color="auto" w:fill="E9F5E9"/>
                </w:rPr>
                <w:t>ru</w:t>
              </w:r>
              <w:proofErr w:type="spellEnd"/>
            </w:hyperlink>
            <w:r w:rsidRPr="00BF0200">
              <w:rPr>
                <w:rFonts w:ascii="Times New Roman" w:hAnsi="Times New Roman" w:cs="Times New Roman"/>
              </w:rPr>
              <w:t>/</w:t>
            </w:r>
            <w:r w:rsidRPr="00BF0200">
              <w:rPr>
                <w:rFonts w:ascii="Times New Roman" w:hAnsi="Times New Roman" w:cs="Times New Roman"/>
                <w:lang w:val="en-US"/>
              </w:rPr>
              <w:t>book</w:t>
            </w:r>
            <w:r w:rsidRPr="00BF0200">
              <w:rPr>
                <w:rFonts w:ascii="Times New Roman" w:hAnsi="Times New Roman" w:cs="Times New Roman"/>
              </w:rPr>
              <w:t>/</w:t>
            </w:r>
            <w:proofErr w:type="spellStart"/>
            <w:r w:rsidRPr="00BF020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792" w:type="dxa"/>
            <w:shd w:val="clear" w:color="auto" w:fill="E5DFEC" w:themeFill="accent4" w:themeFillTint="33"/>
            <w:vAlign w:val="center"/>
          </w:tcPr>
          <w:p w:rsidR="008678F7" w:rsidRDefault="008678F7" w:rsidP="00C3651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субъектов РФ</w:t>
            </w:r>
          </w:p>
          <w:p w:rsidR="000275DD" w:rsidRPr="00486BA6" w:rsidRDefault="001F77E3" w:rsidP="00C36517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86B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</w:p>
          <w:p w:rsidR="000275DD" w:rsidRPr="006A7306" w:rsidRDefault="000275DD" w:rsidP="00486BA6">
            <w:pPr>
              <w:tabs>
                <w:tab w:val="left" w:pos="267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7350E3" w:rsidRPr="00702C94" w:rsidRDefault="00CD05C9" w:rsidP="000F7A2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муниципальных образований</w:t>
            </w:r>
            <w:r w:rsidR="000F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</w:p>
        </w:tc>
      </w:tr>
      <w:tr w:rsidR="007350E3" w:rsidRPr="00702C94" w:rsidTr="00B13F3B">
        <w:trPr>
          <w:trHeight w:val="756"/>
        </w:trPr>
        <w:tc>
          <w:tcPr>
            <w:tcW w:w="2127" w:type="dxa"/>
            <w:shd w:val="clear" w:color="auto" w:fill="auto"/>
            <w:vAlign w:val="center"/>
          </w:tcPr>
          <w:p w:rsid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Федеральные газеты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B13F3B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B13F3B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экземпляров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3543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792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50E3" w:rsidRPr="00702C94" w:rsidTr="00DE26A3">
        <w:trPr>
          <w:trHeight w:val="902"/>
        </w:trPr>
        <w:tc>
          <w:tcPr>
            <w:tcW w:w="2127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субъектов РФ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экземпляров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3543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792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50E3" w:rsidRPr="00702C94" w:rsidTr="00B5234E">
        <w:trPr>
          <w:trHeight w:val="1347"/>
        </w:trPr>
        <w:tc>
          <w:tcPr>
            <w:tcW w:w="2127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 муниципальных образований и рекламные издания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русском языке 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B13F3B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экземпляр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B13F3B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3543" w:type="dxa"/>
            <w:shd w:val="clear" w:color="auto" w:fill="EAF1DD" w:themeFill="accent3" w:themeFillTint="33"/>
            <w:vAlign w:val="center"/>
          </w:tcPr>
          <w:p w:rsidR="00B13F3B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792" w:type="dxa"/>
            <w:shd w:val="clear" w:color="auto" w:fill="E5DFEC" w:themeFill="accent4" w:themeFillTint="33"/>
            <w:vAlign w:val="center"/>
          </w:tcPr>
          <w:p w:rsidR="00B13F3B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B13F3B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</w:tc>
      </w:tr>
      <w:tr w:rsidR="007350E3" w:rsidRPr="00702C94" w:rsidTr="00486BA6">
        <w:trPr>
          <w:trHeight w:val="1024"/>
        </w:trPr>
        <w:tc>
          <w:tcPr>
            <w:tcW w:w="2127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 на языках народов РФ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(кроме русского </w:t>
            </w:r>
            <w:r w:rsidR="00F90815"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языка) и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иностранных языках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B13F3B" w:rsidRDefault="00CD05C9" w:rsidP="000F7A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  <w:p w:rsidR="007350E3" w:rsidRPr="00702C94" w:rsidRDefault="00CD05C9" w:rsidP="000F7A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r w:rsidR="000F7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B13F3B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3543" w:type="dxa"/>
            <w:shd w:val="clear" w:color="auto" w:fill="EAF1DD" w:themeFill="accent3" w:themeFillTint="33"/>
            <w:vAlign w:val="center"/>
          </w:tcPr>
          <w:p w:rsidR="00B13F3B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792" w:type="dxa"/>
            <w:shd w:val="clear" w:color="auto" w:fill="E5DFEC" w:themeFill="accent4" w:themeFillTint="33"/>
            <w:vAlign w:val="center"/>
          </w:tcPr>
          <w:p w:rsidR="00024513" w:rsidRDefault="000245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3F3B" w:rsidRDefault="000245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350E3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</w:t>
            </w:r>
          </w:p>
          <w:p w:rsidR="00024513" w:rsidRPr="00702C94" w:rsidRDefault="000245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B13F3B" w:rsidRDefault="000245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день выхода в свет </w:t>
            </w:r>
          </w:p>
        </w:tc>
      </w:tr>
      <w:tr w:rsidR="000275DD" w:rsidRPr="00702C94" w:rsidTr="00486BA6">
        <w:trPr>
          <w:trHeight w:val="1024"/>
        </w:trPr>
        <w:tc>
          <w:tcPr>
            <w:tcW w:w="2127" w:type="dxa"/>
            <w:shd w:val="clear" w:color="auto" w:fill="auto"/>
            <w:vAlign w:val="center"/>
          </w:tcPr>
          <w:p w:rsidR="000275DD" w:rsidRPr="00C36517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Журналы и продолжающиеся издания </w:t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B13F3B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  <w:p w:rsidR="000275DD" w:rsidRPr="00C36517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B13F3B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экземпляров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275DD" w:rsidRPr="00C36517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3543" w:type="dxa"/>
            <w:shd w:val="clear" w:color="auto" w:fill="EAF1DD" w:themeFill="accent3" w:themeFillTint="33"/>
            <w:vAlign w:val="center"/>
          </w:tcPr>
          <w:p w:rsidR="00B13F3B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275DD" w:rsidRPr="00C36517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792" w:type="dxa"/>
            <w:shd w:val="clear" w:color="auto" w:fill="E5DFEC" w:themeFill="accent4" w:themeFillTint="33"/>
            <w:vAlign w:val="center"/>
          </w:tcPr>
          <w:p w:rsidR="00B13F3B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275DD" w:rsidRPr="00C36517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B13F3B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275DD" w:rsidRPr="00C36517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</w:tr>
      <w:tr w:rsidR="000275DD" w:rsidRPr="00702C94" w:rsidTr="00486BA6">
        <w:trPr>
          <w:trHeight w:val="1024"/>
        </w:trPr>
        <w:tc>
          <w:tcPr>
            <w:tcW w:w="2127" w:type="dxa"/>
            <w:shd w:val="clear" w:color="auto" w:fill="auto"/>
            <w:vAlign w:val="center"/>
          </w:tcPr>
          <w:p w:rsidR="000275DD" w:rsidRPr="00C36517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Журналы и продолжающиеся издания на языках народов РФ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(кроме русского языка)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на иностранных языках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B13F3B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  <w:p w:rsidR="000275DD" w:rsidRPr="00C36517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:rsidR="00B13F3B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275DD" w:rsidRPr="00C36517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3543" w:type="dxa"/>
            <w:shd w:val="clear" w:color="auto" w:fill="EAF1DD" w:themeFill="accent3" w:themeFillTint="33"/>
            <w:vAlign w:val="center"/>
          </w:tcPr>
          <w:p w:rsidR="00B13F3B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275DD" w:rsidRPr="00C36517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792" w:type="dxa"/>
            <w:shd w:val="clear" w:color="auto" w:fill="E5DFEC" w:themeFill="accent4" w:themeFillTint="33"/>
            <w:vAlign w:val="center"/>
          </w:tcPr>
          <w:p w:rsidR="00B13F3B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275DD" w:rsidRPr="00C36517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B13F3B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275DD" w:rsidRPr="00C36517" w:rsidRDefault="000275DD" w:rsidP="000275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</w:tr>
    </w:tbl>
    <w:p w:rsidR="00702C94" w:rsidRDefault="00702C94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702C94" w:rsidSect="00E04B53">
      <w:pgSz w:w="16838" w:h="11906"/>
      <w:pgMar w:top="709" w:right="2096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E3"/>
    <w:rsid w:val="00024513"/>
    <w:rsid w:val="000275DD"/>
    <w:rsid w:val="0008424E"/>
    <w:rsid w:val="000F7A29"/>
    <w:rsid w:val="001F77E3"/>
    <w:rsid w:val="0035282B"/>
    <w:rsid w:val="003D4698"/>
    <w:rsid w:val="004210BE"/>
    <w:rsid w:val="00486BA6"/>
    <w:rsid w:val="00570159"/>
    <w:rsid w:val="006A7306"/>
    <w:rsid w:val="00702C94"/>
    <w:rsid w:val="007350E3"/>
    <w:rsid w:val="007723E7"/>
    <w:rsid w:val="008678F7"/>
    <w:rsid w:val="00930F9B"/>
    <w:rsid w:val="00A85AAB"/>
    <w:rsid w:val="00B13F3B"/>
    <w:rsid w:val="00B5234E"/>
    <w:rsid w:val="00BF0200"/>
    <w:rsid w:val="00C36517"/>
    <w:rsid w:val="00C644EA"/>
    <w:rsid w:val="00C86B99"/>
    <w:rsid w:val="00CD05C9"/>
    <w:rsid w:val="00DE26A3"/>
    <w:rsid w:val="00E04B53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B85A"/>
  <w15:docId w15:val="{72BB8E93-B832-4A04-AB68-72D569A6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7015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A7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okchambl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chambler.ru/" TargetMode="External"/><Relationship Id="rId5" Type="http://schemas.openxmlformats.org/officeDocument/2006/relationships/hyperlink" Target="https://oek.rsl.ru" TargetMode="External"/><Relationship Id="rId4" Type="http://schemas.openxmlformats.org/officeDocument/2006/relationships/hyperlink" Target="http://www.pravo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Kraushkina-IA</dc:creator>
  <cp:lastModifiedBy>Pshenichnikova</cp:lastModifiedBy>
  <cp:revision>11</cp:revision>
  <dcterms:created xsi:type="dcterms:W3CDTF">2023-05-31T05:18:00Z</dcterms:created>
  <dcterms:modified xsi:type="dcterms:W3CDTF">2023-05-31T05:48:00Z</dcterms:modified>
</cp:coreProperties>
</file>